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tabs>
          <w:tab w:val="left" w:pos="480"/>
          <w:tab w:val="left" w:pos="600"/>
          <w:tab w:val="left" w:pos="960"/>
          <w:tab w:val="left" w:pos="2040"/>
          <w:tab w:val="left" w:pos="4320"/>
          <w:tab w:val="left" w:pos="6480"/>
        </w:tabs>
        <w:suppressAutoHyphens w:val="1"/>
        <w:jc w:val="both"/>
        <w:rPr>
          <w:rFonts w:ascii="Helvetica" w:cs="Helvetica" w:hAnsi="Helvetica" w:eastAsia="Helvetica"/>
          <w:b w:val="1"/>
          <w:bCs w:val="1"/>
          <w:u w:val="single"/>
          <w:lang w:val="nl-NL"/>
        </w:rPr>
      </w:pPr>
      <w:r>
        <w:rPr>
          <w:rFonts w:ascii="Helvetica"/>
          <w:b w:val="1"/>
          <w:bCs w:val="1"/>
          <w:u w:val="single"/>
          <w:rtl w:val="0"/>
          <w:lang w:val="nl-NL"/>
        </w:rPr>
        <w:t xml:space="preserve">Instructie: teksten die </w:t>
      </w:r>
      <w:r>
        <w:rPr>
          <w:rFonts w:ascii="Helvetica"/>
          <w:b w:val="1"/>
          <w:bCs w:val="1"/>
          <w:i w:val="1"/>
          <w:iCs w:val="1"/>
          <w:u w:val="single"/>
          <w:rtl w:val="0"/>
          <w:lang w:val="nl-NL"/>
        </w:rPr>
        <w:t>cursief</w:t>
      </w:r>
      <w:r>
        <w:rPr>
          <w:rFonts w:ascii="Helvetica"/>
          <w:b w:val="1"/>
          <w:bCs w:val="1"/>
          <w:u w:val="single"/>
          <w:rtl w:val="0"/>
          <w:lang w:val="nl-NL"/>
        </w:rPr>
        <w:t xml:space="preserve"> zijn gedrukt zijn optioneel </w:t>
      </w:r>
    </w:p>
    <w:p>
      <w:pPr>
        <w:pStyle w:val="Standaard"/>
        <w:tabs>
          <w:tab w:val="left" w:pos="480"/>
          <w:tab w:val="left" w:pos="600"/>
          <w:tab w:val="left" w:pos="960"/>
          <w:tab w:val="left" w:pos="2040"/>
          <w:tab w:val="left" w:pos="4320"/>
          <w:tab w:val="left" w:pos="5764"/>
        </w:tabs>
        <w:suppressAutoHyphens w:val="1"/>
        <w:ind w:right="140"/>
        <w:rPr>
          <w:rFonts w:ascii="Verdana" w:cs="Verdana" w:hAnsi="Verdana" w:eastAsia="Verdana"/>
          <w:sz w:val="16"/>
          <w:szCs w:val="16"/>
        </w:rPr>
      </w:pPr>
      <w:r>
        <w:rPr>
          <w:rFonts w:ascii="Verdana"/>
          <w:sz w:val="16"/>
          <w:szCs w:val="16"/>
          <w:rtl w:val="0"/>
          <w:lang w:val="nl-NL"/>
        </w:rPr>
        <w:t>(Datum: 9 september 2011)</w:t>
      </w:r>
    </w:p>
    <w:p>
      <w:pPr>
        <w:pStyle w:val="Standaard"/>
        <w:tabs>
          <w:tab w:val="left" w:pos="480"/>
          <w:tab w:val="left" w:pos="600"/>
          <w:tab w:val="left" w:pos="960"/>
          <w:tab w:val="left" w:pos="2040"/>
          <w:tab w:val="left" w:pos="4320"/>
          <w:tab w:val="left" w:pos="6480"/>
        </w:tabs>
        <w:suppressAutoHyphens w:val="1"/>
        <w:jc w:val="both"/>
        <w:rPr>
          <w:rFonts w:ascii="Helvetica" w:cs="Helvetica" w:hAnsi="Helvetica" w:eastAsia="Helvetica"/>
          <w:b w:val="1"/>
          <w:bCs w:val="1"/>
          <w:sz w:val="28"/>
          <w:szCs w:val="28"/>
          <w:lang w:val="nl-NL"/>
        </w:rPr>
      </w:pPr>
    </w:p>
    <w:p>
      <w:pPr>
        <w:pStyle w:val="Standaard"/>
        <w:tabs>
          <w:tab w:val="left" w:pos="480"/>
          <w:tab w:val="left" w:pos="600"/>
          <w:tab w:val="left" w:pos="960"/>
          <w:tab w:val="left" w:pos="2040"/>
          <w:tab w:val="left" w:pos="4320"/>
          <w:tab w:val="left" w:pos="6480"/>
        </w:tabs>
        <w:suppressAutoHyphens w:val="1"/>
        <w:jc w:val="both"/>
        <w:rPr>
          <w:rFonts w:ascii="Helvetica" w:cs="Helvetica" w:hAnsi="Helvetica" w:eastAsia="Helvetica"/>
          <w:sz w:val="28"/>
          <w:szCs w:val="28"/>
          <w:lang w:val="nl-NL"/>
        </w:rPr>
      </w:pPr>
      <w:r>
        <w:rPr>
          <w:rFonts w:ascii="Helvetica"/>
          <w:b w:val="1"/>
          <w:bCs w:val="1"/>
          <w:i w:val="1"/>
          <w:iCs w:val="1"/>
          <w:sz w:val="28"/>
          <w:szCs w:val="28"/>
          <w:rtl w:val="0"/>
          <w:lang w:val="nl-NL"/>
        </w:rPr>
        <w:t xml:space="preserve">Model </w:t>
      </w:r>
      <w:r>
        <w:rPr>
          <w:rFonts w:ascii="Helvetica"/>
          <w:b w:val="1"/>
          <w:bCs w:val="1"/>
          <w:sz w:val="28"/>
          <w:szCs w:val="28"/>
          <w:rtl w:val="0"/>
          <w:lang w:val="nl-NL"/>
        </w:rPr>
        <w:t>Dienstverleningsovereenkomst ARVODI-2011</w:t>
      </w:r>
    </w:p>
    <w:p>
      <w:pPr>
        <w:pStyle w:val="Standaard"/>
        <w:suppressAutoHyphens w:val="1"/>
        <w:jc w:val="both"/>
        <w:rPr>
          <w:rFonts w:ascii="Helvetica" w:cs="Helvetica" w:hAnsi="Helvetica" w:eastAsia="Helvetica"/>
          <w:sz w:val="24"/>
          <w:szCs w:val="24"/>
          <w:lang w:val="nl-NL"/>
        </w:rPr>
      </w:pPr>
      <w:r>
        <w:rPr>
          <w:rFonts w:ascii="Helvetica"/>
          <w:sz w:val="24"/>
          <w:szCs w:val="24"/>
          <w:rtl w:val="0"/>
          <w:lang w:val="nl-NL"/>
        </w:rPr>
        <w:t>Contractnummer:</w:t>
      </w:r>
      <w:r>
        <w:rPr>
          <w:rFonts w:hAnsi="Courier New" w:hint="default"/>
          <w:sz w:val="24"/>
          <w:szCs w:val="24"/>
          <w:rtl w:val="0"/>
          <w:lang w:val="nl-NL"/>
        </w:rPr>
        <w:t>………</w:t>
      </w:r>
      <w:r>
        <w:rPr>
          <w:rFonts w:ascii="Helvetica"/>
          <w:sz w:val="24"/>
          <w:szCs w:val="24"/>
          <w:rtl w:val="0"/>
          <w:lang w:val="nl-NL"/>
        </w:rPr>
        <w:t>.</w:t>
      </w:r>
    </w:p>
    <w:p>
      <w:pPr>
        <w:pStyle w:val="Standaard"/>
        <w:suppressAutoHyphens w:val="1"/>
        <w:jc w:val="both"/>
        <w:rPr>
          <w:rFonts w:ascii="Helvetica" w:cs="Helvetica" w:hAnsi="Helvetica" w:eastAsia="Helvetica"/>
          <w:lang w:val="nl-NL"/>
        </w:rPr>
      </w:pPr>
    </w:p>
    <w:p>
      <w:pPr>
        <w:pStyle w:val="Standaard"/>
        <w:suppressAutoHyphens w:val="1"/>
        <w:jc w:val="both"/>
        <w:rPr>
          <w:rFonts w:ascii="Helvetica" w:cs="Helvetica" w:hAnsi="Helvetica" w:eastAsia="Helvetica"/>
          <w:lang w:val="nl-NL"/>
        </w:rPr>
      </w:pPr>
    </w:p>
    <w:p>
      <w:pPr>
        <w:pStyle w:val="Standaard"/>
        <w:suppressAutoHyphens w:val="1"/>
        <w:jc w:val="both"/>
        <w:rPr>
          <w:rFonts w:ascii="Arial" w:cs="Arial" w:hAnsi="Arial" w:eastAsia="Arial"/>
          <w:lang w:val="nl-NL"/>
        </w:rPr>
      </w:pPr>
      <w:r>
        <w:rPr>
          <w:rFonts w:ascii="Arial Bold"/>
          <w:rtl w:val="0"/>
          <w:lang w:val="nl-NL"/>
        </w:rPr>
        <w:t>De ondergetekenden</w:t>
      </w:r>
      <w:r>
        <w:rPr>
          <w:rFonts w:ascii="Arial"/>
          <w:rtl w:val="0"/>
          <w:lang w:val="nl-NL"/>
        </w:rPr>
        <w:t>:</w:t>
      </w:r>
    </w:p>
    <w:p>
      <w:pPr>
        <w:pStyle w:val="Standaard"/>
        <w:suppressAutoHyphens w:val="1"/>
        <w:jc w:val="both"/>
        <w:rPr>
          <w:rFonts w:ascii="Arial" w:cs="Arial" w:hAnsi="Arial" w:eastAsia="Arial"/>
          <w:lang w:val="nl-NL"/>
        </w:rPr>
      </w:pPr>
    </w:p>
    <w:p>
      <w:pPr>
        <w:pStyle w:val="Standaard"/>
        <w:suppressAutoHyphens w:val="1"/>
        <w:jc w:val="both"/>
        <w:rPr>
          <w:rFonts w:ascii="Arial" w:cs="Arial" w:hAnsi="Arial" w:eastAsia="Arial"/>
          <w:lang w:val="nl-NL"/>
        </w:rPr>
      </w:pPr>
      <w:r>
        <w:rPr>
          <w:rFonts w:ascii="Arial"/>
          <w:rtl w:val="0"/>
          <w:lang w:val="nl-NL"/>
        </w:rPr>
        <w:t xml:space="preserve">1. De Staat der Nederlanden, waarvan de zetel is gevestigd te Den Haag, </w:t>
      </w:r>
    </w:p>
    <w:p>
      <w:pPr>
        <w:pStyle w:val="Standaard"/>
        <w:suppressAutoHyphens w:val="1"/>
        <w:jc w:val="both"/>
        <w:rPr>
          <w:rFonts w:ascii="Arial" w:cs="Arial" w:hAnsi="Arial" w:eastAsia="Arial"/>
          <w:lang w:val="nl-NL"/>
        </w:rPr>
      </w:pPr>
      <w:r>
        <w:rPr>
          <w:rFonts w:ascii="Arial"/>
          <w:rtl w:val="0"/>
          <w:lang w:val="nl-NL"/>
        </w:rPr>
        <w:t>te dezen vertegenwoordigd door de Minister/Staatssecretaris van (naam portefeuille),</w:t>
      </w:r>
    </w:p>
    <w:p>
      <w:pPr>
        <w:pStyle w:val="Standaard"/>
        <w:suppressAutoHyphens w:val="1"/>
        <w:jc w:val="both"/>
        <w:rPr>
          <w:rFonts w:ascii="Arial" w:cs="Arial" w:hAnsi="Arial" w:eastAsia="Arial"/>
          <w:lang w:val="nl-NL"/>
        </w:rPr>
      </w:pPr>
      <w:r>
        <w:rPr>
          <w:rFonts w:ascii="Arial"/>
          <w:rtl w:val="0"/>
          <w:lang w:val="nl-NL"/>
        </w:rPr>
        <w:t>namens deze,</w:t>
      </w:r>
    </w:p>
    <w:p>
      <w:pPr>
        <w:pStyle w:val="Standaard"/>
        <w:suppressAutoHyphens w:val="1"/>
        <w:jc w:val="both"/>
        <w:rPr>
          <w:rFonts w:ascii="Arial" w:cs="Arial" w:hAnsi="Arial" w:eastAsia="Arial"/>
          <w:lang w:val="nl-NL"/>
        </w:rPr>
      </w:pPr>
      <w:r>
        <w:rPr>
          <w:rFonts w:ascii="Arial"/>
          <w:rtl w:val="0"/>
          <w:lang w:val="nl-NL"/>
        </w:rPr>
        <w:t>(functienaam en naam ondertekenaar)</w:t>
      </w:r>
    </w:p>
    <w:p>
      <w:pPr>
        <w:pStyle w:val="Standaard"/>
        <w:suppressAutoHyphens w:val="1"/>
        <w:jc w:val="both"/>
        <w:rPr>
          <w:rFonts w:ascii="Arial" w:cs="Arial" w:hAnsi="Arial" w:eastAsia="Arial"/>
          <w:lang w:val="nl-NL"/>
        </w:rPr>
      </w:pPr>
      <w:r>
        <w:rPr>
          <w:rFonts w:ascii="Arial"/>
          <w:rtl w:val="0"/>
          <w:lang w:val="nl-NL"/>
        </w:rPr>
        <w:t>hierna te noemen: Opdrachtgever,</w:t>
      </w:r>
    </w:p>
    <w:p>
      <w:pPr>
        <w:pStyle w:val="Standaard"/>
        <w:suppressAutoHyphens w:val="1"/>
        <w:jc w:val="both"/>
        <w:rPr>
          <w:rFonts w:ascii="Arial" w:cs="Arial" w:hAnsi="Arial" w:eastAsia="Arial"/>
          <w:lang w:val="nl-NL"/>
        </w:rPr>
      </w:pPr>
    </w:p>
    <w:p>
      <w:pPr>
        <w:pStyle w:val="Standaard"/>
        <w:suppressAutoHyphens w:val="1"/>
        <w:jc w:val="both"/>
        <w:rPr>
          <w:rFonts w:ascii="Arial Bold" w:cs="Arial Bold" w:hAnsi="Arial Bold" w:eastAsia="Arial Bold"/>
          <w:lang w:val="nl-NL"/>
        </w:rPr>
      </w:pPr>
      <w:r>
        <w:rPr>
          <w:rFonts w:ascii="Arial Bold"/>
          <w:rtl w:val="0"/>
          <w:lang w:val="nl-NL"/>
        </w:rPr>
        <w:t>en</w:t>
      </w:r>
    </w:p>
    <w:p>
      <w:pPr>
        <w:pStyle w:val="Standaard"/>
        <w:suppressAutoHyphens w:val="1"/>
        <w:jc w:val="both"/>
        <w:rPr>
          <w:rFonts w:ascii="Arial" w:cs="Arial" w:hAnsi="Arial" w:eastAsia="Arial"/>
          <w:lang w:val="nl-NL"/>
        </w:rPr>
      </w:pPr>
    </w:p>
    <w:p>
      <w:pPr>
        <w:pStyle w:val="Standaard"/>
        <w:suppressAutoHyphens w:val="1"/>
        <w:jc w:val="both"/>
        <w:rPr>
          <w:rFonts w:ascii="Arial" w:cs="Arial" w:hAnsi="Arial" w:eastAsia="Arial"/>
          <w:lang w:val="nl-NL"/>
        </w:rPr>
      </w:pPr>
      <w:r>
        <w:rPr>
          <w:rFonts w:ascii="Arial"/>
          <w:rtl w:val="0"/>
          <w:lang w:val="nl-NL"/>
        </w:rPr>
        <w:t>2. (volledige naam en rechtsvorm contractant),</w:t>
      </w:r>
    </w:p>
    <w:p>
      <w:pPr>
        <w:pStyle w:val="Standaard"/>
        <w:suppressAutoHyphens w:val="1"/>
        <w:jc w:val="both"/>
        <w:rPr>
          <w:rFonts w:ascii="Arial" w:cs="Arial" w:hAnsi="Arial" w:eastAsia="Arial"/>
          <w:lang w:val="nl-NL"/>
        </w:rPr>
      </w:pPr>
      <w:r>
        <w:rPr>
          <w:rFonts w:ascii="Arial"/>
          <w:rtl w:val="0"/>
          <w:lang w:val="nl-NL"/>
        </w:rPr>
        <w:t>(statutair) gevestigd te ........,</w:t>
      </w:r>
    </w:p>
    <w:p>
      <w:pPr>
        <w:pStyle w:val="Standaard"/>
        <w:suppressAutoHyphens w:val="1"/>
        <w:jc w:val="both"/>
        <w:rPr>
          <w:rFonts w:ascii="Arial" w:cs="Arial" w:hAnsi="Arial" w:eastAsia="Arial"/>
          <w:lang w:val="nl-NL"/>
        </w:rPr>
      </w:pPr>
      <w:r>
        <w:rPr>
          <w:rFonts w:ascii="Arial"/>
          <w:rtl w:val="0"/>
          <w:lang w:val="nl-NL"/>
        </w:rPr>
        <w:t>te dezen vertegenwoordigd door</w:t>
      </w:r>
    </w:p>
    <w:p>
      <w:pPr>
        <w:pStyle w:val="Standaard"/>
        <w:suppressAutoHyphens w:val="1"/>
        <w:jc w:val="both"/>
        <w:rPr>
          <w:rFonts w:ascii="Arial" w:cs="Arial" w:hAnsi="Arial" w:eastAsia="Arial"/>
          <w:lang w:val="nl-NL"/>
        </w:rPr>
      </w:pPr>
      <w:r>
        <w:rPr>
          <w:rFonts w:ascii="Arial"/>
          <w:rtl w:val="0"/>
          <w:lang w:val="nl-NL"/>
        </w:rPr>
        <w:t xml:space="preserve">............... </w:t>
      </w:r>
      <w:r>
        <w:rPr>
          <w:rFonts w:ascii="Arial"/>
          <w:i w:val="1"/>
          <w:iCs w:val="1"/>
          <w:rtl w:val="0"/>
          <w:lang w:val="nl-NL"/>
        </w:rPr>
        <w:t>(en ..............)</w:t>
      </w:r>
      <w:r>
        <w:rPr>
          <w:rFonts w:ascii="Arial"/>
          <w:rtl w:val="0"/>
          <w:lang w:val="nl-NL"/>
        </w:rPr>
        <w:t xml:space="preserve"> (naam ondertekenaar)</w:t>
      </w:r>
    </w:p>
    <w:p>
      <w:pPr>
        <w:pStyle w:val="Standaard"/>
        <w:suppressAutoHyphens w:val="1"/>
        <w:jc w:val="both"/>
        <w:rPr>
          <w:rFonts w:ascii="Arial" w:cs="Arial" w:hAnsi="Arial" w:eastAsia="Arial"/>
          <w:lang w:val="nl-NL"/>
        </w:rPr>
      </w:pPr>
      <w:r>
        <w:rPr>
          <w:rFonts w:ascii="Arial"/>
          <w:rtl w:val="0"/>
          <w:lang w:val="nl-NL"/>
        </w:rPr>
        <w:t>hierna te noemen: Opdrachtnemer,</w:t>
      </w:r>
    </w:p>
    <w:p>
      <w:pPr>
        <w:pStyle w:val="Standaard"/>
        <w:suppressAutoHyphens w:val="1"/>
        <w:jc w:val="both"/>
        <w:rPr>
          <w:rFonts w:ascii="Arial" w:cs="Arial" w:hAnsi="Arial" w:eastAsia="Arial"/>
          <w:lang w:val="nl-NL"/>
        </w:rPr>
      </w:pPr>
    </w:p>
    <w:p>
      <w:pPr>
        <w:pStyle w:val="Standaard"/>
        <w:suppressAutoHyphens w:val="1"/>
        <w:jc w:val="both"/>
        <w:rPr>
          <w:rFonts w:ascii="Arial Bold" w:cs="Arial Bold" w:hAnsi="Arial Bold" w:eastAsia="Arial Bold"/>
          <w:lang w:val="nl-NL"/>
        </w:rPr>
      </w:pPr>
      <w:r>
        <w:rPr>
          <w:rFonts w:ascii="Arial Bold"/>
          <w:rtl w:val="0"/>
          <w:lang w:val="nl-NL"/>
        </w:rPr>
        <w:t>OVERWEGENDE dat:</w:t>
      </w:r>
    </w:p>
    <w:p>
      <w:pPr>
        <w:pStyle w:val="Standaard"/>
        <w:suppressAutoHyphens w:val="1"/>
        <w:jc w:val="both"/>
        <w:rPr>
          <w:rFonts w:ascii="Arial" w:cs="Arial" w:hAnsi="Arial" w:eastAsia="Arial"/>
          <w:lang w:val="nl-NL"/>
        </w:rPr>
      </w:pP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hAnsi="Arial" w:hint="default"/>
          <w:rtl w:val="0"/>
          <w:lang w:val="nl-NL"/>
        </w:rPr>
        <w:t>…………</w:t>
      </w:r>
      <w:r>
        <w:rPr>
          <w:rFonts w:ascii="Arial"/>
          <w:rtl w:val="0"/>
          <w:lang w:val="nl-NL"/>
        </w:rPr>
        <w: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hAnsi="Arial" w:hint="default"/>
          <w:rtl w:val="0"/>
          <w:lang w:val="nl-NL"/>
        </w:rPr>
        <w:t>…………</w:t>
      </w:r>
      <w:r>
        <w:rPr>
          <w:rFonts w:ascii="Arial"/>
          <w:rtl w:val="0"/>
          <w:lang w:val="nl-NL"/>
        </w:rPr>
        <w: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Opdrachtgever behoefte heeft aan (keuze);</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Opdrachtgever aan (naam bedrijf) heeft verzocht hiervoor een offerte uit te brengen;</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(naam bedrijf) op (dag/maand/jaar) een offerte heeft uitgebracht;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Opdrachtgever deze offerte heeft aanvaard;</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(naam bedrijf) zich in voldoende mate op de hoogte heeft gesteld van wat Opdrachtgever met de opdracht wil bereiken;</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ascii="Arial"/>
          <w:rtl w:val="0"/>
          <w:lang w:val="nl-NL"/>
        </w:rPr>
        <w:t>partijen de daaruit voortvloeiende rechtsverhouding schriftelijk wensen vast te leggen in een overeenkomst;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hAnsi="Arial" w:hint="default"/>
          <w:rtl w:val="0"/>
          <w:lang w:val="nl-NL"/>
        </w:rPr>
        <w:t>…………</w:t>
      </w:r>
      <w:r>
        <w:rPr>
          <w:rFonts w:ascii="Arial"/>
          <w:rtl w:val="0"/>
          <w:lang w:val="nl-NL"/>
        </w:rPr>
        <w: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hAnsi="Arial" w:hint="default"/>
          <w:rtl w:val="0"/>
          <w:lang w:val="nl-NL"/>
        </w:rPr>
        <w:t>…………</w:t>
      </w:r>
      <w:r>
        <w:rPr>
          <w:rFonts w:ascii="Arial"/>
          <w:rtl w:val="0"/>
          <w:lang w:val="nl-NL"/>
        </w:rPr>
        <w:t>.;</w:t>
      </w:r>
    </w:p>
    <w:p>
      <w:pPr>
        <w:pStyle w:val="Standaard"/>
        <w:numPr>
          <w:ilvl w:val="0"/>
          <w:numId w:val="3"/>
        </w:numPr>
        <w:tabs>
          <w:tab w:val="num" w:pos="1065"/>
          <w:tab w:val="clear" w:pos="0"/>
        </w:tabs>
        <w:suppressAutoHyphens w:val="1"/>
        <w:bidi w:val="0"/>
        <w:ind w:left="1065" w:right="0" w:hanging="705"/>
        <w:jc w:val="both"/>
        <w:rPr>
          <w:rFonts w:ascii="Arial" w:cs="Arial" w:hAnsi="Arial" w:eastAsia="Arial"/>
          <w:position w:val="0"/>
          <w:sz w:val="20"/>
          <w:szCs w:val="20"/>
          <w:rtl w:val="0"/>
          <w:lang w:val="nl-NL"/>
        </w:rPr>
      </w:pPr>
      <w:r>
        <w:rPr>
          <w:rFonts w:hAnsi="Arial" w:hint="default"/>
          <w:rtl w:val="0"/>
          <w:lang w:val="nl-NL"/>
        </w:rPr>
        <w:t xml:space="preserve">…………… </w:t>
      </w:r>
    </w:p>
    <w:p>
      <w:pPr>
        <w:pStyle w:val="Standaard"/>
        <w:suppressAutoHyphens w:val="1"/>
        <w:jc w:val="both"/>
        <w:rPr>
          <w:rFonts w:ascii="Arial" w:cs="Arial" w:hAnsi="Arial" w:eastAsia="Arial"/>
          <w:lang w:val="nl-NL"/>
        </w:rPr>
      </w:pPr>
    </w:p>
    <w:p>
      <w:pPr>
        <w:pStyle w:val="Standaard"/>
        <w:suppressAutoHyphens w:val="1"/>
        <w:jc w:val="both"/>
        <w:rPr>
          <w:rFonts w:ascii="Arial Bold" w:cs="Arial Bold" w:hAnsi="Arial Bold" w:eastAsia="Arial Bold"/>
          <w:lang w:val="nl-NL"/>
        </w:rPr>
      </w:pPr>
      <w:r>
        <w:rPr>
          <w:rFonts w:ascii="Arial Bold"/>
          <w:rtl w:val="0"/>
          <w:lang w:val="nl-NL"/>
        </w:rPr>
        <w:t xml:space="preserve">komen overeen: </w:t>
      </w:r>
    </w:p>
    <w:p>
      <w:pPr>
        <w:pStyle w:val="Standaard"/>
        <w:suppressAutoHyphens w:val="1"/>
        <w:jc w:val="both"/>
        <w:rPr>
          <w:rFonts w:ascii="Arial" w:cs="Arial" w:hAnsi="Arial" w:eastAsia="Arial"/>
          <w:lang w:val="nl-NL"/>
        </w:rPr>
      </w:pPr>
    </w:p>
    <w:p>
      <w:pPr>
        <w:pStyle w:val="Standaard"/>
        <w:suppressAutoHyphens w:val="1"/>
        <w:jc w:val="both"/>
        <w:rPr>
          <w:rFonts w:ascii="Arial" w:cs="Arial" w:hAnsi="Arial" w:eastAsia="Arial"/>
          <w:lang w:val="nl-NL"/>
        </w:rPr>
      </w:pPr>
      <w:r>
        <w:rPr>
          <w:rFonts w:ascii="Arial"/>
          <w:rtl w:val="0"/>
          <w:lang w:val="nl-NL"/>
        </w:rPr>
        <w:t>In deze Overeenkomst wordt een aantal begrippen met een beginhoofdletter gebruikt. Aan deze begrippen komt de betekenis toe die hieraan wordt gegeven in artikel 1 van de Algemene Rijks</w:t>
      </w:r>
      <w:r>
        <w:rPr>
          <w:rFonts w:ascii="Arial"/>
          <w:rtl w:val="0"/>
          <w:lang w:val="nl-NL"/>
        </w:rPr>
        <w:softHyphen/>
        <w:t>voorwaarden voor het verstrekken van opdrachten tot het verrichten van Diensten 2011 (ARVODI-2011).</w:t>
      </w:r>
    </w:p>
    <w:p>
      <w:pPr>
        <w:pStyle w:val="Standaard"/>
        <w:suppressAutoHyphens w:val="1"/>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1.</w:t>
        <w:tab/>
        <w:t>Voorwerp van de Overeenkomst</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 xml:space="preserve">1.1 </w:t>
        <w:tab/>
        <w:t xml:space="preserve">Opdrachtgever verleent aan Opdrachtnemer opdracht tot het verrichten van Diensten </w:t>
      </w:r>
      <w:r>
        <w:rPr>
          <w:rFonts w:ascii="Arial"/>
          <w:i w:val="1"/>
          <w:iCs w:val="1"/>
          <w:rtl w:val="0"/>
          <w:lang w:val="nl-NL"/>
        </w:rPr>
        <w:t>(instructie: eventueel kunnen hier de Diensten kort worden omschreven of kan de aard van de activiteiten worden weergegeven)</w:t>
      </w:r>
      <w:r>
        <w:rPr>
          <w:rFonts w:ascii="Arial"/>
          <w:rtl w:val="0"/>
          <w:lang w:val="nl-NL"/>
        </w:rPr>
        <w:t xml:space="preserve"> overeenkomstig de op basis van de offerteaanvraag van Opdrachtgever d.d. ........ , kenmerk ..... , (bijlage ..) door Opdrachtnemer uitgebrachte offerte d.d. .........., kenmerk ........(bijlage..),</w:t>
      </w:r>
      <w:r>
        <w:rPr>
          <w:rFonts w:ascii="Arial"/>
          <w:i w:val="1"/>
          <w:iCs w:val="1"/>
          <w:rtl w:val="0"/>
          <w:lang w:val="nl-NL"/>
        </w:rPr>
        <w:t xml:space="preserve"> </w:t>
      </w:r>
      <w:r>
        <w:rPr>
          <w:rFonts w:ascii="Arial"/>
          <w:rtl w:val="0"/>
          <w:lang w:val="nl-NL"/>
        </w:rPr>
        <w:t>welke opdracht Opdrachtnemer bij dezen aanvaardt, een en ander voor zover daarvan niet in deze Overeenkomst wordt afgeweken.</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1.2</w:t>
        <w:tab/>
        <w:t>De navolgende documenten maken deel uit van deze Overeenkomst. Voor zover deze documenten met elkaar in tegenspraak zijn, prevaleert het eerder genoemde document boven het later genoemde:</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1.  deze Overeenkomst;</w:t>
      </w:r>
    </w:p>
    <w:p>
      <w:pPr>
        <w:pStyle w:val="Standaard"/>
        <w:suppressAutoHyphens w:val="1"/>
        <w:rPr>
          <w:rFonts w:ascii="Arial" w:cs="Arial" w:hAnsi="Arial" w:eastAsia="Arial"/>
          <w:i w:val="1"/>
          <w:iCs w:val="1"/>
          <w:lang w:val="nl-NL"/>
        </w:rPr>
      </w:pPr>
      <w:r>
        <w:rPr>
          <w:rFonts w:ascii="Arial" w:cs="Arial" w:hAnsi="Arial" w:eastAsia="Arial"/>
          <w:i w:val="1"/>
          <w:iCs w:val="1"/>
          <w:rtl w:val="0"/>
          <w:lang w:val="nl-NL"/>
        </w:rPr>
        <w:tab/>
        <w:t>2.  de ARVODI-2011;</w:t>
      </w:r>
      <w:r>
        <w:rPr>
          <w:rFonts w:ascii="Arial" w:cs="Arial" w:hAnsi="Arial" w:eastAsia="Arial"/>
          <w:i w:val="1"/>
          <w:iCs w:val="1"/>
          <w:rtl w:val="0"/>
          <w:lang w:val="nl-NL"/>
        </w:rPr>
        <w:br w:type="textWrapping"/>
        <w:tab/>
      </w:r>
      <w:r>
        <w:rPr>
          <w:rFonts w:ascii="Arial"/>
          <w:i w:val="1"/>
          <w:iCs w:val="1"/>
          <w:rtl w:val="0"/>
          <w:lang w:val="nl-NL"/>
        </w:rPr>
        <w:t>3.  de offerte die aan de opdracht ten grondslag ligt;</w:t>
      </w:r>
    </w:p>
    <w:p>
      <w:pPr>
        <w:pStyle w:val="Standaard"/>
        <w:suppressAutoHyphens w:val="1"/>
        <w:ind w:firstLine="708"/>
        <w:jc w:val="both"/>
        <w:rPr>
          <w:rFonts w:ascii="Arial" w:cs="Arial" w:hAnsi="Arial" w:eastAsia="Arial"/>
          <w:i w:val="1"/>
          <w:iCs w:val="1"/>
          <w:lang w:val="nl-NL"/>
        </w:rPr>
      </w:pPr>
      <w:r>
        <w:rPr>
          <w:rFonts w:ascii="Arial"/>
          <w:i w:val="1"/>
          <w:iCs w:val="1"/>
          <w:rtl w:val="0"/>
          <w:lang w:val="nl-NL"/>
        </w:rPr>
        <w:t>4.  de offerteaanvraag;</w:t>
      </w:r>
    </w:p>
    <w:p>
      <w:pPr>
        <w:pStyle w:val="Standaard"/>
        <w:suppressAutoHyphens w:val="1"/>
        <w:ind w:firstLine="708"/>
        <w:jc w:val="both"/>
        <w:rPr>
          <w:rFonts w:ascii="Arial" w:cs="Arial" w:hAnsi="Arial" w:eastAsia="Arial"/>
          <w:lang w:val="nl-NL"/>
        </w:rPr>
      </w:pPr>
      <w:r>
        <w:rPr>
          <w:rFonts w:ascii="Arial"/>
          <w:i w:val="1"/>
          <w:iCs w:val="1"/>
          <w:rtl w:val="0"/>
          <w:lang w:val="nl-NL"/>
        </w:rPr>
        <w:t>5.  ............</w:t>
      </w:r>
    </w:p>
    <w:p>
      <w:pPr>
        <w:pStyle w:val="Standaard"/>
        <w:suppressAutoHyphens w:val="1"/>
        <w:ind w:left="720" w:firstLine="0"/>
        <w:jc w:val="both"/>
        <w:rPr>
          <w:rFonts w:ascii="Arial" w:cs="Arial" w:hAnsi="Arial" w:eastAsia="Arial"/>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r>
        <w:rPr>
          <w:rFonts w:ascii="Arial Bold" w:cs="Arial Bold" w:hAnsi="Arial Bold" w:eastAsia="Arial Bold"/>
          <w:rtl w:val="0"/>
          <w:lang w:val="nl-NL"/>
        </w:rPr>
        <w:br w:type="textWrapping"/>
      </w: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1.2</w:t>
        <w:tab/>
        <w:t>De navolgende documenten maken deel uit van deze Overeenkomst. Voor zover deze documenten met elkaar in tegenspraak zijn, prevaleert het eerder genoemde document boven het later genoemde:</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1.  deze Overeenkomst;</w:t>
      </w:r>
    </w:p>
    <w:p>
      <w:pPr>
        <w:pStyle w:val="Standaard"/>
        <w:suppressAutoHyphens w:val="1"/>
        <w:jc w:val="both"/>
        <w:rPr>
          <w:rFonts w:ascii="Arial" w:cs="Arial" w:hAnsi="Arial" w:eastAsia="Arial"/>
          <w:i w:val="1"/>
          <w:iCs w:val="1"/>
          <w:lang w:val="nl-NL"/>
        </w:rPr>
      </w:pPr>
      <w:r>
        <w:rPr>
          <w:rFonts w:ascii="Arial" w:cs="Arial" w:hAnsi="Arial" w:eastAsia="Arial"/>
          <w:i w:val="1"/>
          <w:iCs w:val="1"/>
          <w:rtl w:val="0"/>
          <w:lang w:val="nl-NL"/>
        </w:rPr>
        <w:tab/>
        <w:t>2.  de ARVODI-2011;</w:t>
        <w:tab/>
      </w:r>
    </w:p>
    <w:p>
      <w:pPr>
        <w:pStyle w:val="Standaard"/>
        <w:suppressAutoHyphens w:val="1"/>
        <w:ind w:firstLine="708"/>
        <w:jc w:val="both"/>
        <w:rPr>
          <w:rFonts w:ascii="Arial" w:cs="Arial" w:hAnsi="Arial" w:eastAsia="Arial"/>
          <w:i w:val="1"/>
          <w:iCs w:val="1"/>
          <w:lang w:val="nl-NL"/>
        </w:rPr>
      </w:pPr>
      <w:r>
        <w:rPr>
          <w:rFonts w:ascii="Arial"/>
          <w:i w:val="1"/>
          <w:iCs w:val="1"/>
          <w:rtl w:val="0"/>
          <w:lang w:val="nl-NL"/>
        </w:rPr>
        <w:t>3.  de offerteaanvraag;</w:t>
      </w:r>
    </w:p>
    <w:p>
      <w:pPr>
        <w:pStyle w:val="Standaard"/>
        <w:suppressAutoHyphens w:val="1"/>
        <w:ind w:firstLine="708"/>
        <w:jc w:val="both"/>
        <w:rPr>
          <w:rFonts w:ascii="Arial" w:cs="Arial" w:hAnsi="Arial" w:eastAsia="Arial"/>
          <w:i w:val="1"/>
          <w:iCs w:val="1"/>
          <w:lang w:val="nl-NL"/>
        </w:rPr>
      </w:pPr>
      <w:r>
        <w:rPr>
          <w:rFonts w:ascii="Arial"/>
          <w:i w:val="1"/>
          <w:iCs w:val="1"/>
          <w:rtl w:val="0"/>
          <w:lang w:val="nl-NL"/>
        </w:rPr>
        <w:t>4.  de offerte die aan de opdracht ten grondslag ligt;</w:t>
      </w:r>
    </w:p>
    <w:p>
      <w:pPr>
        <w:pStyle w:val="Standaard"/>
        <w:suppressAutoHyphens w:val="1"/>
        <w:ind w:firstLine="708"/>
        <w:jc w:val="both"/>
        <w:rPr>
          <w:rFonts w:ascii="Arial" w:cs="Arial" w:hAnsi="Arial" w:eastAsia="Arial"/>
          <w:i w:val="1"/>
          <w:iCs w:val="1"/>
          <w:lang w:val="nl-NL"/>
        </w:rPr>
      </w:pPr>
      <w:r>
        <w:rPr>
          <w:rFonts w:ascii="Arial"/>
          <w:i w:val="1"/>
          <w:iCs w:val="1"/>
          <w:rtl w:val="0"/>
          <w:lang w:val="nl-NL"/>
        </w:rPr>
        <w:t>5.  ............</w:t>
      </w:r>
    </w:p>
    <w:p>
      <w:pPr>
        <w:pStyle w:val="Standaard"/>
        <w:suppressAutoHyphens w:val="1"/>
        <w:ind w:left="567" w:hanging="567"/>
        <w:jc w:val="both"/>
        <w:rPr>
          <w:rFonts w:ascii="Arial" w:cs="Arial" w:hAnsi="Arial" w:eastAsia="Arial"/>
          <w:lang w:val="nl-NL"/>
        </w:rPr>
      </w:pPr>
    </w:p>
    <w:p>
      <w:pPr>
        <w:pStyle w:val="Standaard"/>
        <w:numPr>
          <w:ilvl w:val="1"/>
          <w:numId w:val="6"/>
        </w:numPr>
        <w:tabs>
          <w:tab w:val="num" w:pos="700"/>
          <w:tab w:val="clear" w:pos="0"/>
        </w:tabs>
        <w:suppressAutoHyphens w:val="1"/>
        <w:bidi w:val="0"/>
        <w:ind w:left="700" w:right="0" w:hanging="700"/>
        <w:jc w:val="both"/>
        <w:rPr>
          <w:rFonts w:ascii="Arial" w:cs="Arial" w:hAnsi="Arial" w:eastAsia="Arial"/>
          <w:i w:val="1"/>
          <w:iCs w:val="1"/>
          <w:position w:val="0"/>
          <w:rtl w:val="0"/>
          <w:lang w:val="nl-NL"/>
        </w:rPr>
      </w:pPr>
      <w:r>
        <w:rPr>
          <w:rFonts w:ascii="Arial"/>
          <w:i w:val="1"/>
          <w:iCs w:val="1"/>
          <w:rtl w:val="0"/>
          <w:lang w:val="nl-NL"/>
        </w:rPr>
        <w:t>In aanvulling op of in afwijking van het bepaalde in artikel 1.1 van deze Overeenkomst worden de volgende Diensten verricht: ...........</w:t>
      </w:r>
    </w:p>
    <w:p>
      <w:pPr>
        <w:pStyle w:val="Standaard"/>
        <w:suppressAutoHyphens w:val="1"/>
        <w:jc w:val="both"/>
        <w:rPr>
          <w:rFonts w:ascii="Arial" w:cs="Arial" w:hAnsi="Arial" w:eastAsia="Arial"/>
          <w:i w:val="1"/>
          <w:iCs w:val="1"/>
          <w:lang w:val="nl-NL"/>
        </w:rPr>
      </w:pPr>
      <w:r>
        <w:rPr>
          <w:rFonts w:ascii="Arial"/>
          <w:i w:val="1"/>
          <w:iCs w:val="1"/>
          <w:rtl w:val="0"/>
          <w:lang w:val="nl-NL"/>
        </w:rPr>
        <w:t xml:space="preserve"> </w:t>
      </w: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1.4</w:t>
        <w:tab/>
        <w:t>De resultaten van de Diensten worden geleverd in de vorm van c.q. afgerond door indiening  van een eindrapport. Het eindrapport bevat in elk geval een opgave van de bereikte resultaten, de daarbij gebruikte methoden en technieken, alsmede de daarop gebaseerde conclusies. Het eindrapport wordt in ..-voud aangeleverd. Het eindrapport dient zowel in schriftelijke als digitale vorm te worden opgeleverd.</w:t>
      </w:r>
    </w:p>
    <w:p>
      <w:pPr>
        <w:pStyle w:val="Standaard"/>
        <w:suppressAutoHyphens w:val="1"/>
        <w:jc w:val="both"/>
        <w:rPr>
          <w:rFonts w:ascii="Arial" w:cs="Arial" w:hAnsi="Arial" w:eastAsia="Arial"/>
          <w:i w:val="1"/>
          <w:iCs w:val="1"/>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1.5</w:t>
        <w:tab/>
        <w:t xml:space="preserve">Het eindrapport wordt voorafgegaan door een conceptrapport, dat in ..-voud wordt aangeleverd. </w:t>
      </w:r>
    </w:p>
    <w:p>
      <w:pPr>
        <w:pStyle w:val="Standaard"/>
        <w:suppressAutoHyphens w:val="1"/>
        <w:jc w:val="both"/>
        <w:rPr>
          <w:rFonts w:ascii="Arial" w:cs="Arial" w:hAnsi="Arial" w:eastAsia="Arial"/>
          <w:i w:val="1"/>
          <w:iCs w:val="1"/>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1.6</w:t>
        <w:tab/>
        <w:t xml:space="preserve">Omtrent de vorm waarin de eindrapportage zal plaatsvinden, vindt door partijen nog </w:t>
      </w:r>
    </w:p>
    <w:p>
      <w:pPr>
        <w:pStyle w:val="Standaard"/>
        <w:suppressAutoHyphens w:val="1"/>
        <w:ind w:left="720" w:hanging="12"/>
        <w:jc w:val="both"/>
        <w:rPr>
          <w:rFonts w:ascii="Arial" w:cs="Arial" w:hAnsi="Arial" w:eastAsia="Arial"/>
          <w:i w:val="1"/>
          <w:iCs w:val="1"/>
          <w:lang w:val="nl-NL"/>
        </w:rPr>
      </w:pPr>
      <w:r>
        <w:rPr>
          <w:rFonts w:ascii="Arial"/>
          <w:i w:val="1"/>
          <w:iCs w:val="1"/>
          <w:rtl w:val="0"/>
          <w:lang w:val="nl-NL"/>
        </w:rPr>
        <w:t>nader overleg plaats. In het eindrapport wordt in ieder geval vermeld dat Opdrachtgever de auteursrechthebbende is.</w:t>
      </w:r>
    </w:p>
    <w:p>
      <w:pPr>
        <w:pStyle w:val="Standaard"/>
        <w:suppressAutoHyphens w:val="1"/>
        <w:ind w:left="450" w:firstLine="0"/>
        <w:jc w:val="both"/>
        <w:rPr>
          <w:rFonts w:ascii="Arial" w:cs="Arial" w:hAnsi="Arial" w:eastAsia="Arial"/>
          <w:lang w:val="nl-NL"/>
        </w:rPr>
      </w:pPr>
      <w:r>
        <w:rPr>
          <w:rFonts w:ascii="Arial"/>
          <w:rtl w:val="0"/>
          <w:lang w:val="nl-NL"/>
        </w:rPr>
        <w:t xml:space="preserve"> </w:t>
      </w:r>
    </w:p>
    <w:p>
      <w:pPr>
        <w:pStyle w:val="Standaard"/>
        <w:suppressAutoHyphens w:val="1"/>
        <w:ind w:left="700" w:hanging="700"/>
        <w:jc w:val="both"/>
        <w:rPr>
          <w:rFonts w:ascii="Arial" w:cs="Arial" w:hAnsi="Arial" w:eastAsia="Arial"/>
          <w:lang w:val="nl-NL"/>
        </w:rPr>
      </w:pPr>
      <w:r>
        <w:rPr>
          <w:rFonts w:ascii="Arial Bold"/>
          <w:rtl w:val="0"/>
          <w:lang w:val="nl-NL"/>
        </w:rPr>
        <w:t>2.</w:t>
        <w:tab/>
        <w:t>Totstandkoming, tijdsplanning of duur van de Overeenkomst</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2.1</w:t>
        <w:tab/>
        <w:t>Deze Overeenkomst komt tot stand door ondertekening van het contract door beide/alle partijen.</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 xml:space="preserve">2.2 </w:t>
        <w:tab/>
        <w:t xml:space="preserve">De overeengekomen Diensten moeten uiterlijk op </w:t>
      </w:r>
      <w:r>
        <w:rPr>
          <w:rFonts w:hAnsi="Courier New" w:hint="default"/>
          <w:i w:val="1"/>
          <w:iCs w:val="1"/>
          <w:rtl w:val="0"/>
          <w:lang w:val="nl-NL"/>
        </w:rPr>
        <w:t>…………</w:t>
      </w:r>
      <w:r>
        <w:rPr>
          <w:rFonts w:ascii="Arial"/>
          <w:i w:val="1"/>
          <w:iCs w:val="1"/>
          <w:rtl w:val="0"/>
          <w:lang w:val="nl-NL"/>
        </w:rPr>
        <w:t>. (datum) voltooid zijn.</w:t>
      </w:r>
    </w:p>
    <w:p>
      <w:pPr>
        <w:pStyle w:val="Standaard"/>
        <w:suppressAutoHyphens w:val="1"/>
        <w:ind w:left="567" w:hanging="567"/>
        <w:jc w:val="both"/>
        <w:rPr>
          <w:rFonts w:ascii="Arial" w:cs="Arial" w:hAnsi="Arial" w:eastAsia="Arial"/>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2.2</w:t>
        <w:tab/>
        <w:t xml:space="preserve">De overeengekomen Diensten worden verricht in de periode van </w:t>
      </w:r>
      <w:r>
        <w:rPr>
          <w:rFonts w:hAnsi="Courier New" w:hint="default"/>
          <w:i w:val="1"/>
          <w:iCs w:val="1"/>
          <w:rtl w:val="0"/>
          <w:lang w:val="nl-NL"/>
        </w:rPr>
        <w:t xml:space="preserve">………… </w:t>
      </w:r>
      <w:r>
        <w:rPr>
          <w:rFonts w:ascii="Arial"/>
          <w:i w:val="1"/>
          <w:iCs w:val="1"/>
          <w:rtl w:val="0"/>
          <w:lang w:val="nl-NL"/>
        </w:rPr>
        <w:t xml:space="preserve">tot </w:t>
      </w:r>
      <w:r>
        <w:rPr>
          <w:rFonts w:hAnsi="Courier New" w:hint="default"/>
          <w:i w:val="1"/>
          <w:iCs w:val="1"/>
          <w:rtl w:val="0"/>
          <w:lang w:val="nl-NL"/>
        </w:rPr>
        <w:t>……………</w:t>
      </w:r>
      <w:r>
        <w:rPr>
          <w:rFonts w:ascii="Arial"/>
          <w:i w:val="1"/>
          <w:iCs w:val="1"/>
          <w:rtl w:val="0"/>
          <w:lang w:val="nl-NL"/>
        </w:rPr>
        <w:t>.</w:t>
      </w:r>
    </w:p>
    <w:p>
      <w:pPr>
        <w:pStyle w:val="Standaard"/>
        <w:suppressAutoHyphens w:val="1"/>
        <w:ind w:left="567" w:hanging="567"/>
        <w:jc w:val="both"/>
        <w:rPr>
          <w:rFonts w:ascii="Arial Bold" w:cs="Arial Bold" w:hAnsi="Arial Bold" w:eastAsia="Arial Bold"/>
          <w:lang w:val="nl-NL"/>
        </w:rPr>
      </w:pPr>
    </w:p>
    <w:p>
      <w:pPr>
        <w:pStyle w:val="Standaard"/>
        <w:suppressAutoHyphens w:val="1"/>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3.</w:t>
        <w:tab/>
        <w:t>Prijs en overige financi</w:t>
      </w:r>
      <w:r>
        <w:rPr>
          <w:rFonts w:hAnsi="Courier New" w:hint="default"/>
          <w:rtl w:val="0"/>
          <w:lang w:val="nl-NL"/>
        </w:rPr>
        <w:t>ë</w:t>
      </w:r>
      <w:r>
        <w:rPr>
          <w:rFonts w:ascii="Arial Bold"/>
          <w:rtl w:val="0"/>
          <w:lang w:val="nl-NL"/>
        </w:rPr>
        <w:t>le bepalingen</w:t>
      </w:r>
    </w:p>
    <w:p>
      <w:pPr>
        <w:pStyle w:val="Standaard"/>
        <w:suppressAutoHyphens w:val="1"/>
        <w:ind w:left="567" w:hanging="567"/>
        <w:jc w:val="both"/>
        <w:rPr>
          <w:rFonts w:ascii="Arial" w:cs="Arial" w:hAnsi="Arial" w:eastAsia="Arial"/>
          <w:lang w:val="nl-NL"/>
        </w:rPr>
      </w:pPr>
    </w:p>
    <w:p>
      <w:pPr>
        <w:pStyle w:val="Standaard"/>
        <w:suppressAutoHyphens w:val="1"/>
        <w:ind w:left="567" w:hanging="567"/>
        <w:jc w:val="both"/>
        <w:rPr>
          <w:rFonts w:ascii="Arial" w:cs="Arial" w:hAnsi="Arial" w:eastAsia="Arial"/>
          <w:b w:val="1"/>
          <w:bCs w:val="1"/>
          <w:i w:val="1"/>
          <w:iCs w:val="1"/>
          <w:lang w:val="nl-NL"/>
        </w:rPr>
      </w:pPr>
      <w:r>
        <w:rPr>
          <w:rFonts w:ascii="Arial"/>
          <w:b w:val="1"/>
          <w:bCs w:val="1"/>
          <w:i w:val="1"/>
          <w:iCs w:val="1"/>
          <w:rtl w:val="0"/>
          <w:lang w:val="nl-NL"/>
        </w:rPr>
        <w:t>Nadere toelichting op artikel 3</w:t>
      </w:r>
    </w:p>
    <w:p>
      <w:pPr>
        <w:pStyle w:val="Standaard"/>
        <w:suppressAutoHyphens w:val="1"/>
        <w:ind w:left="567" w:hanging="567"/>
        <w:jc w:val="both"/>
        <w:rPr>
          <w:rFonts w:ascii="Arial" w:cs="Arial" w:hAnsi="Arial" w:eastAsia="Arial"/>
          <w:b w:val="1"/>
          <w:bCs w:val="1"/>
          <w:i w:val="1"/>
          <w:iCs w:val="1"/>
          <w:lang w:val="nl-NL"/>
        </w:rPr>
      </w:pPr>
    </w:p>
    <w:p>
      <w:pPr>
        <w:pStyle w:val="Standaard"/>
        <w:rPr>
          <w:rFonts w:ascii="Arial" w:cs="Arial" w:hAnsi="Arial" w:eastAsia="Arial"/>
          <w:b w:val="1"/>
          <w:bCs w:val="1"/>
          <w:i w:val="1"/>
          <w:iCs w:val="1"/>
        </w:rPr>
      </w:pPr>
      <w:r>
        <w:rPr>
          <w:rFonts w:ascii="Arial"/>
          <w:b w:val="1"/>
          <w:bCs w:val="1"/>
          <w:i w:val="1"/>
          <w:iCs w:val="1"/>
          <w:rtl w:val="0"/>
          <w:lang w:val="nl-NL"/>
        </w:rPr>
        <w:t>In dit artikel worden de prijs en overige financi</w:t>
      </w:r>
      <w:r>
        <w:rPr>
          <w:rFonts w:ascii="Arial Unicode MS" w:cs="Arial Unicode MS" w:hAnsi="Courier New" w:eastAsia="Arial Unicode MS" w:hint="default"/>
          <w:b w:val="1"/>
          <w:bCs w:val="1"/>
          <w:i w:val="1"/>
          <w:iCs w:val="1"/>
          <w:rtl w:val="0"/>
          <w:lang w:val="nl-NL"/>
        </w:rPr>
        <w:t>ë</w:t>
      </w:r>
      <w:r>
        <w:rPr>
          <w:rFonts w:ascii="Arial"/>
          <w:b w:val="1"/>
          <w:bCs w:val="1"/>
          <w:i w:val="1"/>
          <w:iCs w:val="1"/>
          <w:rtl w:val="0"/>
          <w:lang w:val="nl-NL"/>
        </w:rPr>
        <w:t xml:space="preserve">le bepalingen geregeld. </w:t>
      </w:r>
    </w:p>
    <w:p>
      <w:pPr>
        <w:pStyle w:val="Standaard"/>
        <w:ind w:left="700" w:hanging="700"/>
        <w:rPr>
          <w:rFonts w:ascii="Arial" w:cs="Arial" w:hAnsi="Arial" w:eastAsia="Arial"/>
          <w:b w:val="1"/>
          <w:bCs w:val="1"/>
          <w:i w:val="1"/>
          <w:iCs w:val="1"/>
        </w:rPr>
      </w:pPr>
    </w:p>
    <w:p>
      <w:pPr>
        <w:pStyle w:val="Standaard"/>
        <w:ind w:left="700" w:hanging="700"/>
        <w:rPr>
          <w:rFonts w:ascii="Arial" w:cs="Arial" w:hAnsi="Arial" w:eastAsia="Arial"/>
          <w:b w:val="1"/>
          <w:bCs w:val="1"/>
          <w:i w:val="1"/>
          <w:iCs w:val="1"/>
        </w:rPr>
      </w:pPr>
      <w:r>
        <w:rPr>
          <w:rFonts w:ascii="Arial"/>
          <w:b w:val="1"/>
          <w:bCs w:val="1"/>
          <w:i w:val="1"/>
          <w:iCs w:val="1"/>
          <w:rtl w:val="0"/>
          <w:lang w:val="nl-NL"/>
        </w:rPr>
        <w:t xml:space="preserve">3.1 </w:t>
        <w:tab/>
        <w:t xml:space="preserve">Er moet gekozen worden tussen een prijs op basis van nacalculatie of op basis van een vaste prijs. Het gaat hier dus om alternatieve bepalingen. </w:t>
      </w:r>
    </w:p>
    <w:p>
      <w:pPr>
        <w:pStyle w:val="Standaard"/>
        <w:ind w:left="700" w:hanging="700"/>
        <w:rPr>
          <w:rFonts w:ascii="Arial" w:cs="Arial" w:hAnsi="Arial" w:eastAsia="Arial"/>
          <w:b w:val="1"/>
          <w:bCs w:val="1"/>
          <w:i w:val="1"/>
          <w:iCs w:val="1"/>
        </w:rPr>
      </w:pPr>
    </w:p>
    <w:p>
      <w:pPr>
        <w:pStyle w:val="Standaard"/>
        <w:ind w:left="700" w:hanging="700"/>
        <w:rPr>
          <w:rFonts w:ascii="Arial" w:cs="Arial" w:hAnsi="Arial" w:eastAsia="Arial"/>
          <w:b w:val="1"/>
          <w:bCs w:val="1"/>
          <w:i w:val="1"/>
          <w:iCs w:val="1"/>
        </w:rPr>
      </w:pPr>
      <w:r>
        <w:rPr>
          <w:rFonts w:ascii="Arial"/>
          <w:b w:val="1"/>
          <w:bCs w:val="1"/>
          <w:i w:val="1"/>
          <w:iCs w:val="1"/>
          <w:rtl w:val="0"/>
          <w:lang w:val="nl-NL"/>
        </w:rPr>
        <w:t>3.4</w:t>
        <w:tab/>
        <w:t xml:space="preserve">Deze bepaling is verplicht maar kent drie alternatieven. </w:t>
      </w:r>
    </w:p>
    <w:p>
      <w:pPr>
        <w:pStyle w:val="Standaard"/>
        <w:ind w:left="700" w:hanging="700"/>
        <w:rPr>
          <w:rFonts w:ascii="Arial" w:cs="Arial" w:hAnsi="Arial" w:eastAsia="Arial"/>
          <w:b w:val="1"/>
          <w:bCs w:val="1"/>
          <w:i w:val="1"/>
          <w:iCs w:val="1"/>
        </w:rPr>
      </w:pPr>
    </w:p>
    <w:p>
      <w:pPr>
        <w:pStyle w:val="Standaard"/>
        <w:ind w:left="700" w:hanging="700"/>
        <w:rPr>
          <w:rFonts w:ascii="Arial" w:cs="Arial" w:hAnsi="Arial" w:eastAsia="Arial"/>
          <w:b w:val="1"/>
          <w:bCs w:val="1"/>
          <w:i w:val="1"/>
          <w:iCs w:val="1"/>
        </w:rPr>
      </w:pPr>
      <w:r>
        <w:rPr>
          <w:rFonts w:ascii="Arial"/>
          <w:b w:val="1"/>
          <w:bCs w:val="1"/>
          <w:i w:val="1"/>
          <w:iCs w:val="1"/>
          <w:rtl w:val="0"/>
          <w:lang w:val="nl-NL"/>
        </w:rPr>
        <w:t xml:space="preserve">3.5 </w:t>
        <w:tab/>
        <w:t xml:space="preserve">Er moet gekozen worden voor verschillende wijzen van betaling. Er zijn drie alternatieven. Betaling dient bij voorkeur plaats te vinden na ontvangst en acceptatie van het resultaat van de Diensten. Bij omvangrijke opdrachten kan echter gekozen worden voor deelbetalingen. </w:t>
      </w:r>
    </w:p>
    <w:p>
      <w:pPr>
        <w:pStyle w:val="Standaard"/>
        <w:ind w:left="700" w:hanging="700"/>
        <w:rPr>
          <w:rFonts w:ascii="Arial" w:cs="Arial" w:hAnsi="Arial" w:eastAsia="Arial"/>
          <w:b w:val="1"/>
          <w:bCs w:val="1"/>
          <w:i w:val="1"/>
          <w:iCs w:val="1"/>
        </w:rPr>
      </w:pPr>
    </w:p>
    <w:p>
      <w:pPr>
        <w:pStyle w:val="Standaard"/>
        <w:ind w:left="700" w:firstLine="0"/>
        <w:rPr>
          <w:rFonts w:ascii="Arial" w:cs="Arial" w:hAnsi="Arial" w:eastAsia="Arial"/>
          <w:b w:val="1"/>
          <w:bCs w:val="1"/>
          <w:i w:val="1"/>
          <w:iCs w:val="1"/>
        </w:rPr>
      </w:pPr>
      <w:r>
        <w:rPr>
          <w:rFonts w:ascii="Arial"/>
          <w:b w:val="1"/>
          <w:bCs w:val="1"/>
          <w:i w:val="1"/>
          <w:iCs w:val="1"/>
          <w:rtl w:val="0"/>
          <w:lang w:val="nl-NL"/>
        </w:rPr>
        <w:t>Omdat bij het vermelden van prijzen tussen bedrijven onderling nooit rekening wordt gehouden met BTW (dit in tegenstelling tot tarieven voor particulieren) is ook in de modelovereenkomst uitgegaan van tarieven exclusief BTW.</w:t>
      </w:r>
    </w:p>
    <w:p>
      <w:pPr>
        <w:pStyle w:val="Standaard"/>
        <w:ind w:left="700" w:hanging="700"/>
        <w:rPr>
          <w:rFonts w:ascii="Arial" w:cs="Arial" w:hAnsi="Arial" w:eastAsia="Arial"/>
          <w:b w:val="1"/>
          <w:bCs w:val="1"/>
          <w:i w:val="1"/>
          <w:iCs w:val="1"/>
        </w:rPr>
      </w:pPr>
    </w:p>
    <w:p>
      <w:pPr>
        <w:pStyle w:val="Standaard"/>
        <w:ind w:left="700" w:hanging="700"/>
        <w:rPr>
          <w:rFonts w:ascii="Arial" w:cs="Arial" w:hAnsi="Arial" w:eastAsia="Arial"/>
          <w:b w:val="1"/>
          <w:bCs w:val="1"/>
          <w:i w:val="1"/>
          <w:iCs w:val="1"/>
        </w:rPr>
      </w:pPr>
      <w:r>
        <w:rPr>
          <w:rFonts w:ascii="Arial"/>
          <w:b w:val="1"/>
          <w:bCs w:val="1"/>
          <w:i w:val="1"/>
          <w:iCs w:val="1"/>
          <w:rtl w:val="0"/>
          <w:lang w:val="nl-NL"/>
        </w:rPr>
        <w:t xml:space="preserve">3.6 </w:t>
        <w:tab/>
        <w:t xml:space="preserve">Artikel 14.2 van de ARVODI verplicht tot het sturen van een elektronische factuur. Als Opdrachtnemer daartoe niet in staat is moet artikel 3.6 van toepassing worden verklaard. Hetzelfde geldt als Opdrachtgever niet over de middelen beschikt om een elektronische factuur te ontvangen. </w:t>
      </w:r>
    </w:p>
    <w:p>
      <w:pPr>
        <w:pStyle w:val="Standaard"/>
        <w:suppressAutoHyphens w:val="1"/>
        <w:ind w:left="700" w:hanging="700"/>
        <w:jc w:val="both"/>
        <w:rPr>
          <w:rFonts w:ascii="Arial" w:cs="Arial" w:hAnsi="Arial" w:eastAsia="Arial"/>
          <w:i w:val="1"/>
          <w:iCs w:val="1"/>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3.1</w:t>
        <w:tab/>
        <w:t xml:space="preserve">Opdrachtnemer declareert het werkelijke aantal bestede (advies)dagen/uren per maand op nacalculatiebasis tegen een dag-/uurtarief van </w:t>
      </w:r>
      <w:r>
        <w:rPr>
          <w:rFonts w:hAnsi="Courier New" w:hint="default"/>
          <w:i w:val="1"/>
          <w:iCs w:val="1"/>
          <w:rtl w:val="0"/>
          <w:lang w:val="nl-NL"/>
        </w:rPr>
        <w:t>€</w:t>
      </w:r>
      <w:r>
        <w:rPr>
          <w:rFonts w:ascii="Arial"/>
          <w:i w:val="1"/>
          <w:iCs w:val="1"/>
          <w:rtl w:val="0"/>
          <w:lang w:val="nl-NL"/>
        </w:rPr>
        <w:t xml:space="preserve">. </w:t>
      </w:r>
      <w:r>
        <w:rPr>
          <w:rFonts w:hAnsi="Courier New" w:hint="default"/>
          <w:i w:val="1"/>
          <w:iCs w:val="1"/>
          <w:rtl w:val="0"/>
          <w:lang w:val="nl-NL"/>
        </w:rPr>
        <w:t>……</w:t>
      </w:r>
      <w:r>
        <w:rPr>
          <w:rFonts w:ascii="Arial"/>
          <w:i w:val="1"/>
          <w:iCs w:val="1"/>
          <w:rtl w:val="0"/>
          <w:lang w:val="nl-NL"/>
        </w:rPr>
        <w:t xml:space="preserve">,-- (excl. BTW en inclusief reis-, verblijf- en eventuele overige kosten). Opdrachtnemer brengt maximaal  </w:t>
      </w:r>
      <w:r>
        <w:rPr>
          <w:rFonts w:hAnsi="Courier New" w:hint="default"/>
          <w:i w:val="1"/>
          <w:iCs w:val="1"/>
          <w:rtl w:val="0"/>
          <w:lang w:val="nl-NL"/>
        </w:rPr>
        <w:t>€ ……</w:t>
      </w:r>
      <w:r>
        <w:rPr>
          <w:rFonts w:ascii="Arial"/>
          <w:i w:val="1"/>
          <w:iCs w:val="1"/>
          <w:rtl w:val="0"/>
          <w:lang w:val="nl-NL"/>
        </w:rPr>
        <w:t>.,-- (excl. BTW) in rekening en staat ervoor in dat dit bedrag niet wordt overschreden.</w:t>
      </w:r>
    </w:p>
    <w:p>
      <w:pPr>
        <w:pStyle w:val="Standaard"/>
        <w:suppressAutoHyphens w:val="1"/>
        <w:ind w:left="567" w:hanging="567"/>
        <w:jc w:val="both"/>
        <w:rPr>
          <w:rFonts w:ascii="Arial" w:cs="Arial" w:hAnsi="Arial" w:eastAsia="Arial"/>
          <w:lang w:val="nl-NL"/>
        </w:rPr>
      </w:pPr>
    </w:p>
    <w:p>
      <w:pPr>
        <w:pStyle w:val="Standaard"/>
        <w:suppressAutoHyphens w:val="1"/>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r>
        <w:rPr>
          <w:rFonts w:ascii="Arial" w:cs="Arial" w:hAnsi="Arial" w:eastAsia="Arial"/>
          <w:rtl w:val="0"/>
          <w:lang w:val="nl-NL"/>
        </w:rPr>
        <w:tab/>
      </w: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3.1</w:t>
        <w:tab/>
        <w:t xml:space="preserve">Opdrachtnemer verricht de Diensten tegen een vaste totaalprijs. Deze vaste totaalprijs bedraagt </w:t>
      </w:r>
      <w:r>
        <w:rPr>
          <w:rFonts w:hAnsi="Courier New" w:hint="default"/>
          <w:i w:val="1"/>
          <w:iCs w:val="1"/>
          <w:rtl w:val="0"/>
          <w:lang w:val="nl-NL"/>
        </w:rPr>
        <w:t xml:space="preserve">€ </w:t>
      </w:r>
      <w:r>
        <w:rPr>
          <w:rFonts w:ascii="Arial"/>
          <w:i w:val="1"/>
          <w:iCs w:val="1"/>
          <w:rtl w:val="0"/>
          <w:lang w:val="nl-NL"/>
        </w:rPr>
        <w:t xml:space="preserve">.......,-- (excl. BTW en inclusief reis-, verblijf- en eventuele overige kosten). </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3.2</w:t>
        <w:tab/>
        <w:t>Uitdrukkelijk wordt bepaald dat, indien voor (een deel van) de Diensten geen vrijstelling van BTW blijkt te bestaan, het BTW-bedrag niet ten laste komt van Opdrachtgever.</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3.3</w:t>
        <w:tab/>
        <w:t xml:space="preserve">De prijs heeft betrekking op alle door Opdrachtnemer in het kader van deze Overeenkomst te verrichten Diensten en eventueel daartoe benodigde materialen. </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3.4</w:t>
        <w:tab/>
        <w:t>De overeengekomen tarieven zijn vast en onveranderlijk gedurende de duur van deze Overeenkomst.</w:t>
      </w:r>
      <w:r>
        <w:rPr>
          <w:rFonts w:ascii="Arial" w:cs="Arial" w:hAnsi="Arial" w:eastAsia="Arial"/>
          <w:i w:val="1"/>
          <w:iCs w:val="1"/>
          <w:rtl w:val="0"/>
          <w:lang w:val="nl-NL"/>
        </w:rPr>
        <w:br w:type="textWrapping"/>
      </w: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3.4</w:t>
        <w:tab/>
        <w:t xml:space="preserve">De overeengekomen maximum dagtarieven staan vast tot en met </w:t>
      </w:r>
      <w:r>
        <w:rPr>
          <w:rFonts w:hAnsi="Courier New" w:hint="default"/>
          <w:i w:val="1"/>
          <w:iCs w:val="1"/>
          <w:rtl w:val="0"/>
          <w:lang w:val="nl-NL"/>
        </w:rPr>
        <w:t>…………</w:t>
      </w:r>
      <w:r>
        <w:rPr>
          <w:rFonts w:ascii="Arial"/>
          <w:i w:val="1"/>
          <w:iCs w:val="1"/>
          <w:rtl w:val="0"/>
          <w:lang w:val="nl-NL"/>
        </w:rPr>
        <w:t xml:space="preserve">. (datum 1) en kunnen eerst per </w:t>
      </w:r>
      <w:r>
        <w:rPr>
          <w:rFonts w:hAnsi="Courier New" w:hint="default"/>
          <w:i w:val="1"/>
          <w:iCs w:val="1"/>
          <w:rtl w:val="0"/>
          <w:lang w:val="nl-NL"/>
        </w:rPr>
        <w:t>…………</w:t>
      </w:r>
      <w:r>
        <w:rPr>
          <w:rFonts w:ascii="Arial"/>
          <w:i w:val="1"/>
          <w:iCs w:val="1"/>
          <w:rtl w:val="0"/>
          <w:lang w:val="nl-NL"/>
        </w:rPr>
        <w:t xml:space="preserve">. (datum aanvang verlengingsperiode) worden bijgesteld met een percentage tot maximaal het </w:t>
      </w:r>
      <w:r>
        <w:rPr>
          <w:rFonts w:hAnsi="Courier New" w:hint="default"/>
          <w:i w:val="1"/>
          <w:iCs w:val="1"/>
          <w:rtl w:val="0"/>
          <w:lang w:val="nl-NL"/>
        </w:rPr>
        <w:t>‘</w:t>
      </w:r>
      <w:r>
        <w:rPr>
          <w:rFonts w:ascii="Arial"/>
          <w:i w:val="1"/>
          <w:iCs w:val="1"/>
          <w:rtl w:val="0"/>
          <w:lang w:val="nl-NL"/>
        </w:rPr>
        <w:t>CBS-prijsindexcijfer CAO lonen per uur inclusief bijzondere beloningen categorie zakelijke dienstverlening</w:t>
      </w:r>
      <w:r>
        <w:rPr>
          <w:rFonts w:hAnsi="Courier New" w:hint="default"/>
          <w:i w:val="1"/>
          <w:iCs w:val="1"/>
          <w:rtl w:val="0"/>
          <w:lang w:val="nl-NL"/>
        </w:rPr>
        <w:t>’</w:t>
      </w:r>
      <w:r>
        <w:rPr>
          <w:rFonts w:ascii="Arial"/>
          <w:i w:val="1"/>
          <w:iCs w:val="1"/>
          <w:rtl w:val="0"/>
          <w:lang w:val="nl-NL"/>
        </w:rPr>
        <w:t xml:space="preserve">, mits Opdrachtnemer uiterlijk </w:t>
      </w:r>
      <w:r>
        <w:rPr>
          <w:rFonts w:hAnsi="Courier New" w:hint="default"/>
          <w:i w:val="1"/>
          <w:iCs w:val="1"/>
          <w:rtl w:val="0"/>
          <w:lang w:val="nl-NL"/>
        </w:rPr>
        <w:t>…………</w:t>
      </w:r>
      <w:r>
        <w:rPr>
          <w:rFonts w:ascii="Arial"/>
          <w:i w:val="1"/>
          <w:iCs w:val="1"/>
          <w:rtl w:val="0"/>
          <w:lang w:val="nl-NL"/>
        </w:rPr>
        <w:t xml:space="preserve">. (datum 2) aan Opdrachtgever aantoont dat de markttarieven per </w:t>
      </w:r>
      <w:r>
        <w:rPr>
          <w:rFonts w:hAnsi="Courier New" w:hint="default"/>
          <w:i w:val="1"/>
          <w:iCs w:val="1"/>
          <w:rtl w:val="0"/>
          <w:lang w:val="nl-NL"/>
        </w:rPr>
        <w:t xml:space="preserve">………… </w:t>
      </w:r>
      <w:r>
        <w:rPr>
          <w:rFonts w:ascii="Arial"/>
          <w:i w:val="1"/>
          <w:iCs w:val="1"/>
          <w:rtl w:val="0"/>
          <w:lang w:val="nl-NL"/>
        </w:rPr>
        <w:t>(datum 1) de op dat moment geldende in de raamovereenkomst opgenomen maximum dagtarieven overstijgen. Daarbij geldt te allen tijde dat Opdrachtgever, naar maatstaven van redelijkheid en billijkheid , bepaalt of en met welk percentage de maximum dagtarieven mogen worden bijgesteld, waarbij een bandbreedte kan worden gehanteerd tussen 0% tot maximaal het vermelde prijsindexcijfer.</w:t>
      </w:r>
      <w:r>
        <w:rPr>
          <w:rFonts w:ascii="Arial" w:cs="Arial" w:hAnsi="Arial" w:eastAsia="Arial"/>
          <w:i w:val="1"/>
          <w:iCs w:val="1"/>
          <w:rtl w:val="0"/>
          <w:lang w:val="nl-NL"/>
        </w:rPr>
        <w:br w:type="textWrapping"/>
      </w:r>
      <w:r>
        <w:rPr>
          <w:rFonts w:ascii="Arial"/>
          <w:i w:val="1"/>
          <w:iCs w:val="1"/>
          <w:rtl w:val="0"/>
          <w:lang w:val="nl-NL"/>
        </w:rPr>
        <w:t>Kostenverhogende wettelijke maatregelen van overheidswege mogen te allen tijde in de maximum dagtarieven worden doorberekend.</w:t>
      </w:r>
    </w:p>
    <w:p>
      <w:pPr>
        <w:pStyle w:val="Standaard"/>
        <w:suppressAutoHyphens w:val="1"/>
        <w:ind w:left="567" w:hanging="567"/>
        <w:jc w:val="both"/>
        <w:rPr>
          <w:rFonts w:ascii="Arial" w:cs="Arial" w:hAnsi="Arial" w:eastAsia="Arial"/>
          <w:shd w:val="clear" w:color="auto" w:fill="ffff00"/>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3.4</w:t>
        <w:tab/>
        <w:t xml:space="preserve">De tarieven kunnen na </w:t>
      </w:r>
      <w:r>
        <w:rPr>
          <w:rFonts w:hAnsi="Courier New" w:hint="default"/>
          <w:i w:val="1"/>
          <w:iCs w:val="1"/>
          <w:rtl w:val="0"/>
          <w:lang w:val="nl-NL"/>
        </w:rPr>
        <w:t xml:space="preserve">……… </w:t>
      </w:r>
      <w:r>
        <w:rPr>
          <w:rFonts w:ascii="Arial"/>
          <w:i w:val="1"/>
          <w:iCs w:val="1"/>
          <w:rtl w:val="0"/>
          <w:lang w:val="nl-NL"/>
        </w:rPr>
        <w:t xml:space="preserve">(datum) </w:t>
      </w:r>
      <w:r>
        <w:rPr>
          <w:rFonts w:hAnsi="Courier New" w:hint="default"/>
          <w:i w:val="1"/>
          <w:iCs w:val="1"/>
          <w:rtl w:val="0"/>
          <w:lang w:val="nl-NL"/>
        </w:rPr>
        <w:t>éé</w:t>
      </w:r>
      <w:r>
        <w:rPr>
          <w:rFonts w:ascii="Arial"/>
          <w:i w:val="1"/>
          <w:iCs w:val="1"/>
          <w:rtl w:val="0"/>
          <w:lang w:val="nl-NL"/>
        </w:rPr>
        <w:t xml:space="preserve">n maal per jaar per </w:t>
      </w:r>
      <w:r>
        <w:rPr>
          <w:rFonts w:hAnsi="Courier New" w:hint="default"/>
          <w:i w:val="1"/>
          <w:iCs w:val="1"/>
          <w:rtl w:val="0"/>
          <w:lang w:val="nl-NL"/>
        </w:rPr>
        <w:t>………</w:t>
      </w:r>
      <w:r>
        <w:rPr>
          <w:rFonts w:ascii="Arial"/>
          <w:i w:val="1"/>
          <w:iCs w:val="1"/>
          <w:rtl w:val="0"/>
          <w:lang w:val="nl-NL"/>
        </w:rPr>
        <w:t xml:space="preserve">.. (dag, maand) worden bijgesteld gelijk aan het 'CBS-prijsindexcijfer CAO lonen per uur inclusief bijzondere beloningen, categorie zakelijke dienstverlening'. Hierbij wordt telkens het maandcijfer van de voorafgaande maand </w:t>
      </w:r>
      <w:r>
        <w:rPr>
          <w:rFonts w:hAnsi="Courier New" w:hint="default"/>
          <w:i w:val="1"/>
          <w:iCs w:val="1"/>
          <w:rtl w:val="0"/>
          <w:lang w:val="nl-NL"/>
        </w:rPr>
        <w:t>…………</w:t>
      </w:r>
      <w:r>
        <w:rPr>
          <w:rFonts w:ascii="Arial"/>
          <w:i w:val="1"/>
          <w:iCs w:val="1"/>
          <w:rtl w:val="0"/>
          <w:lang w:val="nl-NL"/>
        </w:rPr>
        <w:t xml:space="preserve">.. (maand) gehanteerd, waarbij het indexcijfer van </w:t>
      </w:r>
      <w:r>
        <w:rPr>
          <w:rFonts w:hAnsi="Courier New" w:hint="default"/>
          <w:i w:val="1"/>
          <w:iCs w:val="1"/>
          <w:rtl w:val="0"/>
          <w:lang w:val="nl-NL"/>
        </w:rPr>
        <w:t>…………</w:t>
      </w:r>
      <w:r>
        <w:rPr>
          <w:rFonts w:ascii="Arial"/>
          <w:i w:val="1"/>
          <w:iCs w:val="1"/>
          <w:rtl w:val="0"/>
          <w:lang w:val="nl-NL"/>
        </w:rPr>
        <w:t>. (maand, jaar) wordt gesteld op 100%.</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3.5</w:t>
        <w:tab/>
        <w:t>Betaling vindt plaats na acceptatie van de resultaten van de Diensten.</w:t>
      </w:r>
    </w:p>
    <w:p>
      <w:pPr>
        <w:pStyle w:val="Standaard"/>
        <w:suppressAutoHyphens w:val="1"/>
        <w:ind w:left="567" w:hanging="567"/>
        <w:jc w:val="both"/>
        <w:rPr>
          <w:rFonts w:ascii="Arial" w:cs="Arial" w:hAnsi="Arial" w:eastAsia="Arial"/>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3.5</w:t>
        <w:tab/>
        <w:t>Betalingen vinden tot 80% van het totaalbedrag maandelijks plaats. Het restant wordt voldaan na acceptatie van het eindrapport.</w:t>
      </w:r>
    </w:p>
    <w:p>
      <w:pPr>
        <w:pStyle w:val="Standaard"/>
        <w:suppressAutoHyphens w:val="1"/>
        <w:ind w:left="567" w:hanging="567"/>
        <w:jc w:val="both"/>
        <w:rPr>
          <w:rFonts w:ascii="Arial" w:cs="Arial" w:hAnsi="Arial" w:eastAsia="Arial"/>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3.5</w:t>
        <w:tab/>
        <w:t xml:space="preserve">Betaling vindt plaats als volgt: </w:t>
      </w:r>
    </w:p>
    <w:p>
      <w:pPr>
        <w:pStyle w:val="Standaard"/>
        <w:suppressAutoHyphens w:val="1"/>
        <w:ind w:left="720" w:hanging="20"/>
        <w:jc w:val="both"/>
        <w:rPr>
          <w:rFonts w:ascii="Arial" w:cs="Arial" w:hAnsi="Arial" w:eastAsia="Arial"/>
          <w:i w:val="1"/>
          <w:iCs w:val="1"/>
          <w:lang w:val="nl-NL"/>
        </w:rPr>
      </w:pPr>
      <w:r>
        <w:rPr>
          <w:rFonts w:ascii="Arial"/>
          <w:i w:val="1"/>
          <w:iCs w:val="1"/>
          <w:rtl w:val="0"/>
          <w:lang w:val="nl-NL"/>
        </w:rPr>
        <w:t xml:space="preserve">- een bedrag van </w:t>
      </w:r>
      <w:r>
        <w:rPr>
          <w:rFonts w:hAnsi="Courier New" w:hint="default"/>
          <w:i w:val="1"/>
          <w:iCs w:val="1"/>
          <w:rtl w:val="0"/>
          <w:lang w:val="nl-NL"/>
        </w:rPr>
        <w:t xml:space="preserve">€  </w:t>
      </w:r>
      <w:r>
        <w:rPr>
          <w:rFonts w:ascii="Arial"/>
          <w:i w:val="1"/>
          <w:iCs w:val="1"/>
          <w:rtl w:val="0"/>
          <w:lang w:val="nl-NL"/>
        </w:rPr>
        <w:t>...... (excl. BTW) na ondertekening van deze Overeenkomst [, onder overlegging van de in de voorwaarden genoemde kredietinstellingsgarantie] / [zie alternatief in art. 6.6 van deze Overeenkomst];</w:t>
      </w:r>
    </w:p>
    <w:p>
      <w:pPr>
        <w:pStyle w:val="Standaard"/>
        <w:suppressAutoHyphens w:val="1"/>
        <w:ind w:left="720" w:hanging="20"/>
        <w:jc w:val="both"/>
        <w:rPr>
          <w:rFonts w:ascii="Arial" w:cs="Arial" w:hAnsi="Arial" w:eastAsia="Arial"/>
          <w:i w:val="1"/>
          <w:iCs w:val="1"/>
          <w:lang w:val="nl-NL"/>
        </w:rPr>
      </w:pPr>
      <w:r>
        <w:rPr>
          <w:rFonts w:ascii="Arial"/>
          <w:i w:val="1"/>
          <w:iCs w:val="1"/>
          <w:rtl w:val="0"/>
          <w:lang w:val="nl-NL"/>
        </w:rPr>
        <w:t xml:space="preserve">- een bedrag van </w:t>
      </w:r>
      <w:r>
        <w:rPr>
          <w:rFonts w:hAnsi="Courier New" w:hint="default"/>
          <w:i w:val="1"/>
          <w:iCs w:val="1"/>
          <w:rtl w:val="0"/>
          <w:lang w:val="nl-NL"/>
        </w:rPr>
        <w:t xml:space="preserve">€  </w:t>
      </w:r>
      <w:r>
        <w:rPr>
          <w:rFonts w:ascii="Arial"/>
          <w:i w:val="1"/>
          <w:iCs w:val="1"/>
          <w:rtl w:val="0"/>
          <w:lang w:val="nl-NL"/>
        </w:rPr>
        <w:t>..... (excl. BTW) na acceptatie van .............. (deellevering);</w:t>
      </w:r>
    </w:p>
    <w:p>
      <w:pPr>
        <w:pStyle w:val="Standaard"/>
        <w:suppressAutoHyphens w:val="1"/>
        <w:ind w:left="720" w:hanging="20"/>
        <w:jc w:val="both"/>
        <w:rPr>
          <w:rFonts w:ascii="Arial" w:cs="Arial" w:hAnsi="Arial" w:eastAsia="Arial"/>
          <w:i w:val="1"/>
          <w:iCs w:val="1"/>
          <w:lang w:val="nl-NL"/>
        </w:rPr>
      </w:pPr>
      <w:r>
        <w:rPr>
          <w:rFonts w:ascii="Arial"/>
          <w:i w:val="1"/>
          <w:iCs w:val="1"/>
          <w:rtl w:val="0"/>
          <w:lang w:val="nl-NL"/>
        </w:rPr>
        <w:t xml:space="preserve">- het restant na acceptatie van de resultaten van de Diensten. </w:t>
      </w:r>
    </w:p>
    <w:p>
      <w:pPr>
        <w:pStyle w:val="Standaard"/>
        <w:suppressAutoHyphens w:val="1"/>
        <w:ind w:left="567" w:hanging="567"/>
        <w:jc w:val="both"/>
        <w:rPr>
          <w:rFonts w:ascii="Arial" w:cs="Arial" w:hAnsi="Arial" w:eastAsia="Arial"/>
          <w:lang w:val="nl-NL"/>
        </w:rPr>
      </w:pPr>
      <w:r>
        <w:rPr>
          <w:rFonts w:ascii="Arial"/>
          <w:rtl w:val="0"/>
          <w:lang w:val="nl-NL"/>
        </w:rPr>
        <w:t xml:space="preserve">      </w:t>
      </w: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3.6</w:t>
        <w:tab/>
        <w:t>Opdrachtnemer zendt de factuur/facturen onder vermelding van bovengenoemd contractnummer en verplichtingennummer / inkoopordernummer / middelenbestedingnummer</w:t>
      </w:r>
      <w:r>
        <w:rPr>
          <w:rFonts w:ascii="Arial" w:cs="Arial" w:hAnsi="Arial" w:eastAsia="Arial"/>
          <w:i w:val="1"/>
          <w:iCs w:val="1"/>
          <w:vertAlign w:val="superscript"/>
          <w:rtl w:val="0"/>
          <w:lang w:val="nl-NL"/>
        </w:rPr>
        <w:footnoteReference w:id="1"/>
      </w:r>
      <w:r>
        <w:rPr>
          <w:rFonts w:hAnsi="Courier New" w:hint="default"/>
          <w:i w:val="1"/>
          <w:iCs w:val="1"/>
          <w:rtl w:val="0"/>
          <w:lang w:val="nl-NL"/>
        </w:rPr>
        <w:t xml:space="preserve"> …………</w:t>
      </w:r>
      <w:r>
        <w:rPr>
          <w:rFonts w:ascii="Arial"/>
          <w:i w:val="1"/>
          <w:iCs w:val="1"/>
          <w:rtl w:val="0"/>
          <w:lang w:val="nl-NL"/>
        </w:rPr>
        <w:t>,</w:t>
      </w:r>
      <w:r>
        <w:rPr>
          <w:rFonts w:hAnsi="Courier New" w:hint="default"/>
          <w:i w:val="1"/>
          <w:iCs w:val="1"/>
          <w:rtl w:val="0"/>
          <w:lang w:val="nl-NL"/>
        </w:rPr>
        <w:t xml:space="preserve">………… </w:t>
      </w:r>
      <w:r>
        <w:rPr>
          <w:rFonts w:ascii="Arial"/>
          <w:i w:val="1"/>
          <w:iCs w:val="1"/>
          <w:rtl w:val="0"/>
          <w:lang w:val="nl-NL"/>
        </w:rPr>
        <w:t>aan het centrale aanleverpunt voor facturen Digipoort.</w:t>
      </w:r>
    </w:p>
    <w:p>
      <w:pPr>
        <w:pStyle w:val="Standaard"/>
        <w:suppressAutoHyphens w:val="1"/>
        <w:ind w:left="567" w:hanging="567"/>
        <w:jc w:val="both"/>
        <w:rPr>
          <w:rFonts w:ascii="Arial" w:cs="Arial" w:hAnsi="Arial" w:eastAsia="Arial"/>
          <w:lang w:val="nl-NL"/>
        </w:rPr>
      </w:pPr>
    </w:p>
    <w:p>
      <w:pPr>
        <w:pStyle w:val="Standaard"/>
        <w:suppressAutoHyphens w:val="1"/>
        <w:ind w:left="567" w:hanging="567"/>
        <w:jc w:val="both"/>
        <w:rPr>
          <w:rFonts w:ascii="Arial Bold" w:cs="Arial Bold" w:hAnsi="Arial Bold" w:eastAsia="Arial Bold"/>
          <w:lang w:val="nl-NL"/>
        </w:rPr>
      </w:pPr>
      <w:r>
        <w:rPr>
          <w:rFonts w:ascii="Arial Bold"/>
          <w:rtl w:val="0"/>
          <w:lang w:val="nl-NL"/>
        </w:rPr>
        <w:t>OF</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3.6</w:t>
        <w:tab/>
        <w:t>In afwijking van hetgeen in artikel 14.2 van de ARVODI-2011 is bepaald over elektronisch factureren, zendt Opdrachtnemer de factuur/facturen op papier aan Opdrachtgever. Opdrachtnemer zendt de factuur/facturen onder vermelding van bovenge</w:t>
      </w:r>
      <w:r>
        <w:rPr>
          <w:rFonts w:ascii="Arial"/>
          <w:i w:val="1"/>
          <w:iCs w:val="1"/>
          <w:rtl w:val="0"/>
          <w:lang w:val="nl-NL"/>
        </w:rPr>
        <w:softHyphen/>
        <w:t xml:space="preserve">noemd contractnummer en verplichtingennummer / inkoopordernummer / middelenbestedingnummer*........, </w:t>
      </w:r>
      <w:r>
        <w:rPr>
          <w:rFonts w:hAnsi="Courier New" w:hint="default"/>
          <w:i w:val="1"/>
          <w:iCs w:val="1"/>
          <w:rtl w:val="0"/>
          <w:lang w:val="nl-NL"/>
        </w:rPr>
        <w:t>…………</w:t>
      </w:r>
      <w:r>
        <w:rPr>
          <w:rFonts w:ascii="Arial"/>
          <w:i w:val="1"/>
          <w:iCs w:val="1"/>
          <w:rtl w:val="0"/>
          <w:lang w:val="nl-NL"/>
        </w:rPr>
        <w:t>.aan:</w:t>
      </w:r>
    </w:p>
    <w:p>
      <w:pPr>
        <w:pStyle w:val="Standaard"/>
        <w:suppressAutoHyphens w:val="1"/>
        <w:ind w:left="567" w:hanging="567"/>
        <w:jc w:val="both"/>
        <w:rPr>
          <w:rFonts w:ascii="Arial" w:cs="Arial" w:hAnsi="Arial" w:eastAsia="Arial"/>
          <w:i w:val="1"/>
          <w:iCs w:val="1"/>
          <w:lang w:val="nl-NL"/>
        </w:rPr>
      </w:pP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 xml:space="preserve">Ministerie van </w:t>
      </w:r>
      <w:r>
        <w:rPr>
          <w:rFonts w:hAnsi="Courier New" w:hint="default"/>
          <w:i w:val="1"/>
          <w:iCs w:val="1"/>
          <w:rtl w:val="0"/>
          <w:lang w:val="nl-NL"/>
        </w:rPr>
        <w:t>…………………………</w:t>
      </w:r>
      <w:r>
        <w:rPr>
          <w:rFonts w:ascii="Arial"/>
          <w:i w:val="1"/>
          <w:iCs w:val="1"/>
          <w:rtl w:val="0"/>
          <w:lang w:val="nl-NL"/>
        </w:rPr>
        <w:t>.,</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(Directoraat-generaal .....</w:t>
      </w:r>
      <w:r>
        <w:rPr>
          <w:rFonts w:hAnsi="Courier New" w:hint="default"/>
          <w:i w:val="1"/>
          <w:iCs w:val="1"/>
          <w:rtl w:val="0"/>
          <w:lang w:val="nl-NL"/>
        </w:rPr>
        <w:t>……………</w:t>
      </w:r>
      <w:r>
        <w:rPr>
          <w:rFonts w:ascii="Arial"/>
          <w:i w:val="1"/>
          <w:iCs w:val="1"/>
          <w:rtl w:val="0"/>
          <w:lang w:val="nl-NL"/>
        </w:rPr>
        <w:t>..,)</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Directie....</w:t>
      </w:r>
      <w:r>
        <w:rPr>
          <w:rFonts w:hAnsi="Courier New" w:hint="default"/>
          <w:i w:val="1"/>
          <w:iCs w:val="1"/>
          <w:rtl w:val="0"/>
          <w:lang w:val="nl-NL"/>
        </w:rPr>
        <w:t>………………</w:t>
      </w:r>
      <w:r>
        <w:rPr>
          <w:rFonts w:ascii="Arial"/>
          <w:i w:val="1"/>
          <w:iCs w:val="1"/>
          <w:rtl w:val="0"/>
          <w:lang w:val="nl-NL"/>
        </w:rPr>
        <w:t>, kamer ..</w:t>
      </w:r>
      <w:r>
        <w:rPr>
          <w:rFonts w:hAnsi="Courier New" w:hint="default"/>
          <w:i w:val="1"/>
          <w:iCs w:val="1"/>
          <w:rtl w:val="0"/>
          <w:lang w:val="nl-NL"/>
        </w:rPr>
        <w:t>…</w:t>
      </w:r>
      <w:r>
        <w:rPr>
          <w:rFonts w:ascii="Arial"/>
          <w:i w:val="1"/>
          <w:iCs w:val="1"/>
          <w:rtl w:val="0"/>
          <w:lang w:val="nl-NL"/>
        </w:rPr>
        <w:t>....,</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 xml:space="preserve">Postbus </w:t>
      </w:r>
      <w:r>
        <w:rPr>
          <w:rFonts w:hAnsi="Courier New" w:hint="default"/>
          <w:i w:val="1"/>
          <w:iCs w:val="1"/>
          <w:rtl w:val="0"/>
          <w:lang w:val="nl-NL"/>
        </w:rPr>
        <w:t>………</w:t>
      </w:r>
      <w:r>
        <w:rPr>
          <w:rFonts w:ascii="Arial"/>
          <w:i w:val="1"/>
          <w:iCs w:val="1"/>
          <w:rtl w:val="0"/>
          <w:lang w:val="nl-NL"/>
        </w:rPr>
        <w:t>.,</w:t>
      </w:r>
    </w:p>
    <w:p>
      <w:pPr>
        <w:pStyle w:val="Standaard"/>
        <w:suppressAutoHyphens w:val="1"/>
        <w:ind w:left="720" w:hanging="720"/>
        <w:jc w:val="both"/>
        <w:rPr>
          <w:rFonts w:ascii="Arial" w:cs="Arial" w:hAnsi="Arial" w:eastAsia="Arial"/>
          <w:i w:val="1"/>
          <w:iCs w:val="1"/>
          <w:lang w:val="nl-NL"/>
        </w:rPr>
      </w:pPr>
      <w:r>
        <w:rPr>
          <w:rFonts w:ascii="Arial" w:cs="Arial" w:hAnsi="Arial" w:eastAsia="Arial"/>
          <w:i w:val="1"/>
          <w:iCs w:val="1"/>
          <w:rtl w:val="0"/>
          <w:lang w:val="nl-NL"/>
        </w:rPr>
        <w:tab/>
        <w:t>……………</w:t>
      </w:r>
      <w:r>
        <w:rPr>
          <w:rFonts w:ascii="Arial"/>
          <w:i w:val="1"/>
          <w:iCs w:val="1"/>
          <w:rtl w:val="0"/>
          <w:lang w:val="nl-NL"/>
        </w:rPr>
        <w:t>. Den Haag.</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4.</w:t>
        <w:tab/>
        <w:t xml:space="preserve">Contactpersonen </w:t>
      </w:r>
      <w:r>
        <w:rPr>
          <w:rFonts w:ascii="Arial"/>
          <w:b w:val="1"/>
          <w:bCs w:val="1"/>
          <w:i w:val="1"/>
          <w:iCs w:val="1"/>
          <w:rtl w:val="0"/>
          <w:lang w:val="nl-NL"/>
        </w:rPr>
        <w:t>/ Projectleiders</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4.1</w:t>
        <w:tab/>
        <w:t>Contactpersoon voor Opdrachtgever is ..............</w:t>
      </w:r>
    </w:p>
    <w:p>
      <w:pPr>
        <w:pStyle w:val="Standaard"/>
        <w:suppressAutoHyphens w:val="1"/>
        <w:ind w:left="720" w:hanging="720"/>
        <w:jc w:val="both"/>
        <w:rPr>
          <w:rFonts w:ascii="Arial" w:cs="Arial" w:hAnsi="Arial" w:eastAsia="Arial"/>
          <w:lang w:val="nl-NL"/>
        </w:rPr>
      </w:pPr>
      <w:r>
        <w:rPr>
          <w:rFonts w:ascii="Arial" w:cs="Arial" w:hAnsi="Arial" w:eastAsia="Arial"/>
          <w:rtl w:val="0"/>
          <w:lang w:val="nl-NL"/>
        </w:rPr>
        <w:tab/>
        <w:t>Contactpersoon voor Opdrachtnemer is ..............</w:t>
      </w:r>
    </w:p>
    <w:p>
      <w:pPr>
        <w:pStyle w:val="Standaard"/>
        <w:suppressAutoHyphens w:val="1"/>
        <w:ind w:left="567" w:hanging="567"/>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4.2</w:t>
        <w:tab/>
        <w:t>Projectleider bij Opdrachtgever is ..........</w:t>
      </w: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 xml:space="preserve"> </w:t>
        <w:tab/>
        <w:t>Projectleider bij Opdrachtnemer is .........</w:t>
      </w:r>
    </w:p>
    <w:p>
      <w:pPr>
        <w:pStyle w:val="Standaard"/>
        <w:suppressAutoHyphens w:val="1"/>
        <w:jc w:val="both"/>
        <w:rPr>
          <w:rFonts w:ascii="Arial" w:cs="Arial" w:hAnsi="Arial" w:eastAsia="Arial"/>
          <w:i w:val="1"/>
          <w:iCs w:val="1"/>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 xml:space="preserve">4.3 </w:t>
        <w:tab/>
        <w:t>In afwijking van het bepaalde in artikel 8.2 van de ARVODI-2011 binden de genoemde contactpersonen partijen niet.</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Bold" w:cs="Arial Bold" w:hAnsi="Arial Bold" w:eastAsia="Arial Bold"/>
          <w:lang w:val="nl-NL"/>
        </w:rPr>
      </w:pPr>
      <w:r>
        <w:rPr>
          <w:rFonts w:ascii="Arial Bold"/>
          <w:rtl w:val="0"/>
          <w:lang w:val="nl-NL"/>
        </w:rPr>
        <w:t>5.</w:t>
        <w:tab/>
        <w:t>Tijden en plaats Diensten</w:t>
      </w:r>
    </w:p>
    <w:p>
      <w:pPr>
        <w:pStyle w:val="Standaard"/>
        <w:suppressAutoHyphens w:val="1"/>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 xml:space="preserve">5.1      </w:t>
        <w:tab/>
        <w:t>De Diensten worden in beginsel verricht in het kantoor van Opdrachtgever.</w:t>
      </w:r>
    </w:p>
    <w:p>
      <w:pPr>
        <w:pStyle w:val="Standaard"/>
        <w:suppressAutoHyphens w:val="1"/>
        <w:jc w:val="both"/>
        <w:rPr>
          <w:rFonts w:ascii="Arial" w:cs="Arial" w:hAnsi="Arial" w:eastAsia="Arial"/>
          <w:lang w:val="nl-NL"/>
        </w:rPr>
      </w:pPr>
    </w:p>
    <w:p>
      <w:pPr>
        <w:pStyle w:val="Standaard"/>
        <w:suppressAutoHyphens w:val="1"/>
        <w:jc w:val="both"/>
        <w:rPr>
          <w:rFonts w:ascii="Arial Bold" w:cs="Arial Bold" w:hAnsi="Arial Bold" w:eastAsia="Arial Bold"/>
          <w:lang w:val="nl-NL"/>
        </w:rPr>
      </w:pPr>
      <w:r>
        <w:rPr>
          <w:rFonts w:ascii="Arial Bold"/>
          <w:rtl w:val="0"/>
          <w:lang w:val="nl-NL"/>
        </w:rPr>
        <w:t>OF</w:t>
      </w:r>
    </w:p>
    <w:p>
      <w:pPr>
        <w:pStyle w:val="Standaard"/>
        <w:suppressAutoHyphens w:val="1"/>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lang w:val="nl-NL"/>
        </w:rPr>
      </w:pPr>
      <w:r>
        <w:rPr>
          <w:rFonts w:ascii="Arial"/>
          <w:i w:val="1"/>
          <w:iCs w:val="1"/>
          <w:rtl w:val="0"/>
          <w:lang w:val="nl-NL"/>
        </w:rPr>
        <w:t>5.1</w:t>
        <w:tab/>
        <w:t>De Diensten worden verricht in .........</w:t>
      </w:r>
    </w:p>
    <w:p>
      <w:pPr>
        <w:pStyle w:val="Standaard"/>
        <w:suppressAutoHyphens w:val="1"/>
        <w:jc w:val="both"/>
        <w:rPr>
          <w:rFonts w:ascii="Arial" w:cs="Arial" w:hAnsi="Arial" w:eastAsia="Arial"/>
          <w:lang w:val="nl-NL"/>
        </w:rPr>
      </w:pPr>
    </w:p>
    <w:p>
      <w:pPr>
        <w:pStyle w:val="Standaard"/>
        <w:suppressAutoHyphens w:val="1"/>
        <w:ind w:left="720" w:hanging="720"/>
        <w:jc w:val="both"/>
        <w:rPr>
          <w:rFonts w:ascii="Arial" w:cs="Arial" w:hAnsi="Arial" w:eastAsia="Arial"/>
          <w:lang w:val="nl-NL"/>
        </w:rPr>
      </w:pPr>
      <w:r>
        <w:rPr>
          <w:rFonts w:ascii="Arial"/>
          <w:rtl w:val="0"/>
          <w:lang w:val="nl-NL"/>
        </w:rPr>
        <w:t>5.2</w:t>
        <w:tab/>
        <w:t xml:space="preserve">Indien de Diensten worden verricht ten kantore van Opdrachtgever verleent hij het Personeel </w:t>
      </w:r>
    </w:p>
    <w:p>
      <w:pPr>
        <w:pStyle w:val="Standaard"/>
        <w:suppressAutoHyphens w:val="1"/>
        <w:ind w:left="708" w:firstLine="0"/>
        <w:jc w:val="both"/>
        <w:rPr>
          <w:rFonts w:ascii="Arial" w:cs="Arial" w:hAnsi="Arial" w:eastAsia="Arial"/>
          <w:lang w:val="nl-NL"/>
        </w:rPr>
      </w:pPr>
      <w:r>
        <w:rPr>
          <w:rFonts w:ascii="Arial"/>
          <w:rtl w:val="0"/>
          <w:lang w:val="nl-NL"/>
        </w:rPr>
        <w:t>van Opdrachtnemer toegang tot de plaats waar de Diensten worden verricht, en stelt hij dit Personeel in staat de Diensten onder de bij die partij gebruikelijke arbeidsomstandigheden te verrichten gedurende de regulier geldende kantoortijden.</w:t>
      </w:r>
    </w:p>
    <w:p>
      <w:pPr>
        <w:pStyle w:val="Standaard"/>
        <w:suppressAutoHyphens w:val="1"/>
        <w:ind w:left="708" w:firstLine="0"/>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6.</w:t>
        <w:tab/>
        <w:t>Van toepassing zijnde Voorwaarden</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w:rtl w:val="0"/>
          <w:lang w:val="nl-NL"/>
        </w:rPr>
        <w:t>6.1</w:t>
        <w:tab/>
        <w:t>Op deze Overeenkomst zijn uitsluitend van toepassing de "Algemene Rijksvoorwaarden voor het verstrekken van opdrachten tot het verrichten van Diensten 2011 (ARVODI-2011)</w:t>
      </w:r>
      <w:r>
        <w:rPr>
          <w:rFonts w:hAnsi="Courier New" w:hint="default"/>
          <w:rtl w:val="0"/>
          <w:lang w:val="nl-NL"/>
        </w:rPr>
        <w:t xml:space="preserve">” </w:t>
      </w:r>
      <w:r>
        <w:rPr>
          <w:rFonts w:ascii="Arial"/>
          <w:rtl w:val="0"/>
          <w:lang w:val="nl-NL"/>
        </w:rPr>
        <w:t xml:space="preserve">[(bijlage ..) </w:t>
      </w:r>
      <w:r>
        <w:rPr>
          <w:rFonts w:ascii="Arial"/>
          <w:i w:val="1"/>
          <w:iCs w:val="1"/>
          <w:rtl w:val="0"/>
          <w:lang w:val="nl-NL"/>
        </w:rPr>
        <w:t>/ (reeds in het bezit van partijen)]</w:t>
      </w:r>
      <w:r>
        <w:rPr>
          <w:rFonts w:ascii="Arial"/>
          <w:rtl w:val="0"/>
          <w:lang w:val="nl-NL"/>
        </w:rPr>
        <w:t>, voor zover daarvan in deze Overeenkomst niet wordt afgeweken. De toepasselijkheid van (eventuele) algemene en bijzondere voorwaarden van Opdrachtnemer is uitgesloten.</w:t>
      </w:r>
    </w:p>
    <w:p>
      <w:pPr>
        <w:pStyle w:val="Standaard"/>
        <w:suppressAutoHyphens w:val="1"/>
        <w:ind w:left="567" w:hanging="567"/>
        <w:jc w:val="both"/>
        <w:rPr>
          <w:rFonts w:ascii="Arial" w:cs="Arial" w:hAnsi="Arial" w:eastAsia="Arial"/>
          <w:lang w:val="nl-NL"/>
        </w:rPr>
      </w:pPr>
      <w:r>
        <w:rPr>
          <w:rFonts w:ascii="Arial"/>
          <w:rtl w:val="0"/>
          <w:lang w:val="nl-NL"/>
        </w:rPr>
        <w:t xml:space="preserve"> </w:t>
      </w: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6.2</w:t>
        <w:tab/>
        <w:t>In afwijking van het bepaalde in artikel .. van de ARVODI-2011 geldt met betrekking tot ................... het volgende. .......</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i w:val="1"/>
          <w:iCs w:val="1"/>
          <w:shd w:val="clear" w:color="auto" w:fill="ffff00"/>
          <w:lang w:val="nl-NL"/>
        </w:rPr>
      </w:pPr>
      <w:r>
        <w:rPr>
          <w:rFonts w:ascii="Arial"/>
          <w:i w:val="1"/>
          <w:iCs w:val="1"/>
          <w:rtl w:val="0"/>
          <w:lang w:val="nl-NL"/>
        </w:rPr>
        <w:t>6.3</w:t>
        <w:tab/>
        <w:t xml:space="preserve">Onverminderd de plicht genoemd in artikel 7 van de ARVODI-2011 om over de voortgang van de Diensten aan Opdrachtgever te rapporteren wanneer en op de wijze waarop deze dat nodig acht, is Opdrachtnemer in ieder geval gehouden schriftelijk / mondeling te rapporteren op </w:t>
      </w:r>
      <w:r>
        <w:rPr>
          <w:rFonts w:hAnsi="Courier New" w:hint="default"/>
          <w:i w:val="1"/>
          <w:iCs w:val="1"/>
          <w:rtl w:val="0"/>
          <w:lang w:val="nl-NL"/>
        </w:rPr>
        <w:t>……</w:t>
      </w:r>
      <w:r>
        <w:rPr>
          <w:rFonts w:ascii="Arial"/>
          <w:i w:val="1"/>
          <w:iCs w:val="1"/>
          <w:rtl w:val="0"/>
          <w:lang w:val="nl-NL"/>
        </w:rPr>
        <w:t>. &lt;datum&gt;..</w:t>
      </w:r>
    </w:p>
    <w:p>
      <w:pPr>
        <w:pStyle w:val="Standaard"/>
        <w:suppressAutoHyphens w:val="1"/>
        <w:ind w:left="567" w:hanging="567"/>
        <w:jc w:val="both"/>
        <w:rPr>
          <w:rFonts w:ascii="Arial" w:cs="Arial" w:hAnsi="Arial" w:eastAsia="Arial"/>
          <w:shd w:val="clear" w:color="auto" w:fill="ffff00"/>
          <w:lang w:val="nl-NL"/>
        </w:rPr>
      </w:pPr>
    </w:p>
    <w:p>
      <w:pPr>
        <w:pStyle w:val="Standaard"/>
        <w:suppressAutoHyphens w:val="1"/>
        <w:ind w:left="700" w:hanging="700"/>
        <w:jc w:val="both"/>
        <w:rPr>
          <w:rFonts w:ascii="Arial" w:cs="Arial" w:hAnsi="Arial" w:eastAsia="Arial"/>
          <w:i w:val="1"/>
          <w:iCs w:val="1"/>
          <w:shd w:val="clear" w:color="auto" w:fill="ffff00"/>
          <w:lang w:val="nl-NL"/>
        </w:rPr>
      </w:pPr>
      <w:r>
        <w:rPr>
          <w:rFonts w:ascii="Arial"/>
          <w:i w:val="1"/>
          <w:iCs w:val="1"/>
          <w:rtl w:val="0"/>
          <w:lang w:val="nl-NL"/>
        </w:rPr>
        <w:t>6.4</w:t>
        <w:tab/>
        <w:t xml:space="preserve">Er is een begeleidingscommissie/stuurgroep ingesteld als bedoeld in artikel 9 van de ARVODI-2011, waarvan de taken en bevoegdheden zijn vastgelegd in Bijlage </w:t>
      </w:r>
      <w:r>
        <w:rPr>
          <w:rFonts w:hAnsi="Courier New" w:hint="default"/>
          <w:i w:val="1"/>
          <w:iCs w:val="1"/>
          <w:rtl w:val="0"/>
          <w:lang w:val="nl-NL"/>
        </w:rPr>
        <w:t xml:space="preserve">… </w:t>
      </w:r>
      <w:r>
        <w:rPr>
          <w:rFonts w:ascii="Arial"/>
          <w:i w:val="1"/>
          <w:iCs w:val="1"/>
          <w:rtl w:val="0"/>
          <w:lang w:val="nl-NL"/>
        </w:rPr>
        <w:t>van deze Overeenkomst.</w:t>
      </w:r>
    </w:p>
    <w:p>
      <w:pPr>
        <w:pStyle w:val="Standaard"/>
        <w:suppressAutoHyphens w:val="1"/>
        <w:ind w:left="567" w:hanging="567"/>
        <w:jc w:val="both"/>
        <w:rPr>
          <w:rFonts w:ascii="Arial" w:cs="Arial" w:hAnsi="Arial" w:eastAsia="Arial"/>
          <w:shd w:val="clear" w:color="auto" w:fill="ffff00"/>
          <w:lang w:val="nl-NL"/>
        </w:rPr>
      </w:pPr>
    </w:p>
    <w:p>
      <w:pPr>
        <w:pStyle w:val="Standaard"/>
        <w:suppressAutoHyphens w:val="1"/>
        <w:ind w:left="700" w:hanging="700"/>
        <w:jc w:val="both"/>
        <w:rPr>
          <w:rFonts w:ascii="Arial" w:cs="Arial" w:hAnsi="Arial" w:eastAsia="Arial"/>
          <w:lang w:val="nl-NL"/>
        </w:rPr>
      </w:pPr>
      <w:r>
        <w:rPr>
          <w:rFonts w:ascii="Arial"/>
          <w:rtl w:val="0"/>
          <w:lang w:val="nl-NL"/>
        </w:rPr>
        <w:t>6.5</w:t>
        <w:tab/>
        <w:t xml:space="preserve">Bij schending van de geheimhoudingsverplichtingen die ingevolge artikel 11 van de ARVODI-2011 op hem en zijn Personeel rusten, is Opdrachtnemer aan Opdrachtgever een boete verschuldigd van </w:t>
      </w:r>
      <w:r>
        <w:rPr>
          <w:rFonts w:hAnsi="Courier New" w:hint="default"/>
          <w:rtl w:val="0"/>
          <w:lang w:val="nl-NL"/>
        </w:rPr>
        <w:t xml:space="preserve">€ </w:t>
      </w:r>
      <w:r>
        <w:rPr>
          <w:rFonts w:ascii="Arial"/>
          <w:rtl w:val="0"/>
          <w:lang w:val="nl-NL"/>
        </w:rPr>
        <w:t>50.000,-- per gebeurtenis.</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6.6</w:t>
        <w:tab/>
        <w:t>Artikel 16 van de ARVODI-2011 is niet van toepassing.)(instructie: kredietinstellingsgarantie niet nodig bij publiekrechtelijk lichaam)</w:t>
      </w:r>
    </w:p>
    <w:p>
      <w:pPr>
        <w:pStyle w:val="Standaard"/>
        <w:suppressAutoHyphens w:val="1"/>
        <w:ind w:left="567" w:hanging="567"/>
        <w:jc w:val="both"/>
        <w:rPr>
          <w:rFonts w:ascii="Arial" w:cs="Arial" w:hAnsi="Arial" w:eastAsia="Arial"/>
          <w:shd w:val="clear" w:color="auto" w:fill="ffff00"/>
          <w:lang w:val="nl-NL"/>
        </w:rPr>
      </w:pP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6.7</w:t>
        <w:tab/>
        <w:t>1. De in artikel 19.3 van de ARVODI-2011 bedoelde aansprakelijkheid is, per gebeurtenis, beperkt tot een bedrag van</w:t>
      </w:r>
      <w:r>
        <w:rPr>
          <w:rFonts w:ascii="Arial"/>
          <w:i w:val="1"/>
          <w:iCs w:val="1"/>
          <w:rtl w:val="0"/>
          <w:lang w:val="nl-NL"/>
        </w:rPr>
        <w:t>:</w:t>
      </w:r>
    </w:p>
    <w:p>
      <w:pPr>
        <w:pStyle w:val="Standaard"/>
        <w:suppressAutoHyphens w:val="1"/>
        <w:ind w:left="700" w:firstLine="0"/>
        <w:jc w:val="both"/>
        <w:rPr>
          <w:rFonts w:ascii="Arial" w:cs="Arial" w:hAnsi="Arial" w:eastAsia="Arial"/>
          <w:i w:val="1"/>
          <w:iCs w:val="1"/>
          <w:lang w:val="nl-NL"/>
        </w:rPr>
      </w:pPr>
      <w:r>
        <w:rPr>
          <w:rFonts w:ascii="Arial"/>
          <w:i w:val="1"/>
          <w:iCs w:val="1"/>
          <w:rtl w:val="0"/>
          <w:lang w:val="nl-NL"/>
        </w:rPr>
        <w:t xml:space="preserve">- </w:t>
      </w:r>
      <w:r>
        <w:rPr>
          <w:rFonts w:hAnsi="Courier New" w:hint="default"/>
          <w:i w:val="1"/>
          <w:iCs w:val="1"/>
          <w:rtl w:val="0"/>
          <w:lang w:val="nl-NL"/>
        </w:rPr>
        <w:t xml:space="preserve">€ </w:t>
      </w:r>
      <w:r>
        <w:rPr>
          <w:rFonts w:ascii="Arial"/>
          <w:i w:val="1"/>
          <w:iCs w:val="1"/>
          <w:rtl w:val="0"/>
          <w:lang w:val="nl-NL"/>
        </w:rPr>
        <w:t xml:space="preserve">150.000,- voor opdrachten waarvan de totale waarde kleiner is dan of gelijk aan </w:t>
      </w:r>
      <w:r>
        <w:rPr>
          <w:rFonts w:hAnsi="Courier New" w:hint="default"/>
          <w:i w:val="1"/>
          <w:iCs w:val="1"/>
          <w:rtl w:val="0"/>
          <w:lang w:val="nl-NL"/>
        </w:rPr>
        <w:t xml:space="preserve">€ </w:t>
      </w:r>
      <w:r>
        <w:rPr>
          <w:rFonts w:ascii="Arial"/>
          <w:i w:val="1"/>
          <w:iCs w:val="1"/>
          <w:rtl w:val="0"/>
          <w:lang w:val="nl-NL"/>
        </w:rPr>
        <w:t>50.000,-;</w:t>
      </w:r>
    </w:p>
    <w:p>
      <w:pPr>
        <w:pStyle w:val="Standaard"/>
        <w:suppressAutoHyphens w:val="1"/>
        <w:ind w:left="700" w:firstLine="0"/>
        <w:jc w:val="both"/>
        <w:rPr>
          <w:rFonts w:ascii="Arial" w:cs="Arial" w:hAnsi="Arial" w:eastAsia="Arial"/>
          <w:i w:val="1"/>
          <w:iCs w:val="1"/>
          <w:lang w:val="nl-NL"/>
        </w:rPr>
      </w:pPr>
      <w:r>
        <w:rPr>
          <w:rFonts w:ascii="Arial"/>
          <w:i w:val="1"/>
          <w:iCs w:val="1"/>
          <w:rtl w:val="0"/>
          <w:lang w:val="nl-NL"/>
        </w:rPr>
        <w:t xml:space="preserve">- </w:t>
      </w:r>
      <w:r>
        <w:rPr>
          <w:rFonts w:hAnsi="Courier New" w:hint="default"/>
          <w:i w:val="1"/>
          <w:iCs w:val="1"/>
          <w:rtl w:val="0"/>
          <w:lang w:val="nl-NL"/>
        </w:rPr>
        <w:t xml:space="preserve">€ </w:t>
      </w:r>
      <w:r>
        <w:rPr>
          <w:rFonts w:ascii="Arial"/>
          <w:i w:val="1"/>
          <w:iCs w:val="1"/>
          <w:rtl w:val="0"/>
          <w:lang w:val="nl-NL"/>
        </w:rPr>
        <w:t xml:space="preserve">300.000,- voor opdrachten waarvan de totale waarde meer is dan </w:t>
      </w:r>
      <w:r>
        <w:rPr>
          <w:rFonts w:hAnsi="Courier New" w:hint="default"/>
          <w:i w:val="1"/>
          <w:iCs w:val="1"/>
          <w:rtl w:val="0"/>
          <w:lang w:val="nl-NL"/>
        </w:rPr>
        <w:t xml:space="preserve">€ </w:t>
      </w:r>
      <w:r>
        <w:rPr>
          <w:rFonts w:ascii="Arial"/>
          <w:i w:val="1"/>
          <w:iCs w:val="1"/>
          <w:rtl w:val="0"/>
          <w:lang w:val="nl-NL"/>
        </w:rPr>
        <w:t xml:space="preserve">50.000,- maar kleiner dan of gelijk aan </w:t>
      </w:r>
      <w:r>
        <w:rPr>
          <w:rFonts w:hAnsi="Courier New" w:hint="default"/>
          <w:i w:val="1"/>
          <w:iCs w:val="1"/>
          <w:rtl w:val="0"/>
          <w:lang w:val="nl-NL"/>
        </w:rPr>
        <w:t xml:space="preserve">€ </w:t>
      </w:r>
      <w:r>
        <w:rPr>
          <w:rFonts w:ascii="Arial"/>
          <w:i w:val="1"/>
          <w:iCs w:val="1"/>
          <w:rtl w:val="0"/>
          <w:lang w:val="nl-NL"/>
        </w:rPr>
        <w:t>100.000,-;</w:t>
      </w:r>
    </w:p>
    <w:p>
      <w:pPr>
        <w:pStyle w:val="Standaard"/>
        <w:suppressAutoHyphens w:val="1"/>
        <w:ind w:left="700" w:firstLine="0"/>
        <w:jc w:val="both"/>
        <w:rPr>
          <w:rFonts w:ascii="Arial" w:cs="Arial" w:hAnsi="Arial" w:eastAsia="Arial"/>
          <w:i w:val="1"/>
          <w:iCs w:val="1"/>
          <w:lang w:val="nl-NL"/>
        </w:rPr>
      </w:pPr>
      <w:r>
        <w:rPr>
          <w:rFonts w:ascii="Arial"/>
          <w:i w:val="1"/>
          <w:iCs w:val="1"/>
          <w:rtl w:val="0"/>
          <w:lang w:val="nl-NL"/>
        </w:rPr>
        <w:t xml:space="preserve">- </w:t>
      </w:r>
      <w:r>
        <w:rPr>
          <w:rFonts w:hAnsi="Courier New" w:hint="default"/>
          <w:i w:val="1"/>
          <w:iCs w:val="1"/>
          <w:rtl w:val="0"/>
          <w:lang w:val="nl-NL"/>
        </w:rPr>
        <w:t xml:space="preserve">€ </w:t>
      </w:r>
      <w:r>
        <w:rPr>
          <w:rFonts w:ascii="Arial"/>
          <w:i w:val="1"/>
          <w:iCs w:val="1"/>
          <w:rtl w:val="0"/>
          <w:lang w:val="nl-NL"/>
        </w:rPr>
        <w:t xml:space="preserve">500.000,- voor opdrachten waarvan de totale waarde meer is dan </w:t>
      </w:r>
      <w:r>
        <w:rPr>
          <w:rFonts w:hAnsi="Courier New" w:hint="default"/>
          <w:i w:val="1"/>
          <w:iCs w:val="1"/>
          <w:rtl w:val="0"/>
          <w:lang w:val="nl-NL"/>
        </w:rPr>
        <w:t xml:space="preserve">€ </w:t>
      </w:r>
      <w:r>
        <w:rPr>
          <w:rFonts w:ascii="Arial"/>
          <w:i w:val="1"/>
          <w:iCs w:val="1"/>
          <w:rtl w:val="0"/>
          <w:lang w:val="nl-NL"/>
        </w:rPr>
        <w:t xml:space="preserve">100.000,- maar kleiner dan of gelijk aan </w:t>
      </w:r>
      <w:r>
        <w:rPr>
          <w:rFonts w:hAnsi="Courier New" w:hint="default"/>
          <w:i w:val="1"/>
          <w:iCs w:val="1"/>
          <w:rtl w:val="0"/>
          <w:lang w:val="nl-NL"/>
        </w:rPr>
        <w:t xml:space="preserve">€ </w:t>
      </w:r>
      <w:r>
        <w:rPr>
          <w:rFonts w:ascii="Arial"/>
          <w:i w:val="1"/>
          <w:iCs w:val="1"/>
          <w:rtl w:val="0"/>
          <w:lang w:val="nl-NL"/>
        </w:rPr>
        <w:t>150.000,-;</w:t>
      </w:r>
    </w:p>
    <w:p>
      <w:pPr>
        <w:pStyle w:val="Standaard"/>
        <w:suppressAutoHyphens w:val="1"/>
        <w:ind w:left="700" w:firstLine="0"/>
        <w:jc w:val="both"/>
        <w:rPr>
          <w:rFonts w:ascii="Arial" w:cs="Arial" w:hAnsi="Arial" w:eastAsia="Arial"/>
          <w:i w:val="1"/>
          <w:iCs w:val="1"/>
          <w:lang w:val="nl-NL"/>
        </w:rPr>
      </w:pPr>
      <w:r>
        <w:rPr>
          <w:rFonts w:ascii="Arial"/>
          <w:i w:val="1"/>
          <w:iCs w:val="1"/>
          <w:rtl w:val="0"/>
          <w:lang w:val="nl-NL"/>
        </w:rPr>
        <w:t xml:space="preserve">- </w:t>
      </w:r>
      <w:r>
        <w:rPr>
          <w:rFonts w:hAnsi="Courier New" w:hint="default"/>
          <w:i w:val="1"/>
          <w:iCs w:val="1"/>
          <w:rtl w:val="0"/>
          <w:lang w:val="nl-NL"/>
        </w:rPr>
        <w:t xml:space="preserve">€ </w:t>
      </w:r>
      <w:r>
        <w:rPr>
          <w:rFonts w:ascii="Arial"/>
          <w:i w:val="1"/>
          <w:iCs w:val="1"/>
          <w:rtl w:val="0"/>
          <w:lang w:val="nl-NL"/>
        </w:rPr>
        <w:t xml:space="preserve">1.500.000,- voor opdrachten waarvan de totale waarde meer is dan </w:t>
      </w:r>
      <w:r>
        <w:rPr>
          <w:rFonts w:hAnsi="Courier New" w:hint="default"/>
          <w:i w:val="1"/>
          <w:iCs w:val="1"/>
          <w:rtl w:val="0"/>
          <w:lang w:val="nl-NL"/>
        </w:rPr>
        <w:t xml:space="preserve">€ </w:t>
      </w:r>
      <w:r>
        <w:rPr>
          <w:rFonts w:ascii="Arial"/>
          <w:i w:val="1"/>
          <w:iCs w:val="1"/>
          <w:rtl w:val="0"/>
          <w:lang w:val="nl-NL"/>
        </w:rPr>
        <w:t xml:space="preserve">150.000,- maar kleiner dan of gelijk aan </w:t>
      </w:r>
      <w:r>
        <w:rPr>
          <w:rFonts w:hAnsi="Courier New" w:hint="default"/>
          <w:i w:val="1"/>
          <w:iCs w:val="1"/>
          <w:rtl w:val="0"/>
          <w:lang w:val="nl-NL"/>
        </w:rPr>
        <w:t xml:space="preserve">€ </w:t>
      </w:r>
      <w:r>
        <w:rPr>
          <w:rFonts w:ascii="Arial"/>
          <w:i w:val="1"/>
          <w:iCs w:val="1"/>
          <w:rtl w:val="0"/>
          <w:lang w:val="nl-NL"/>
        </w:rPr>
        <w:t>500.000,-;</w:t>
      </w:r>
    </w:p>
    <w:p>
      <w:pPr>
        <w:pStyle w:val="Standaard"/>
        <w:suppressAutoHyphens w:val="1"/>
        <w:ind w:left="700" w:firstLine="0"/>
        <w:jc w:val="both"/>
        <w:rPr>
          <w:rFonts w:ascii="Arial" w:cs="Arial" w:hAnsi="Arial" w:eastAsia="Arial"/>
          <w:i w:val="1"/>
          <w:iCs w:val="1"/>
          <w:lang w:val="nl-NL"/>
        </w:rPr>
      </w:pPr>
      <w:r>
        <w:rPr>
          <w:rFonts w:ascii="Arial"/>
          <w:i w:val="1"/>
          <w:iCs w:val="1"/>
          <w:rtl w:val="0"/>
          <w:lang w:val="nl-NL"/>
        </w:rPr>
        <w:t xml:space="preserve">- </w:t>
      </w:r>
      <w:r>
        <w:rPr>
          <w:rFonts w:hAnsi="Courier New" w:hint="default"/>
          <w:i w:val="1"/>
          <w:iCs w:val="1"/>
          <w:rtl w:val="0"/>
          <w:lang w:val="nl-NL"/>
        </w:rPr>
        <w:t xml:space="preserve">€ </w:t>
      </w:r>
      <w:r>
        <w:rPr>
          <w:rFonts w:ascii="Arial"/>
          <w:i w:val="1"/>
          <w:iCs w:val="1"/>
          <w:rtl w:val="0"/>
          <w:lang w:val="nl-NL"/>
        </w:rPr>
        <w:t xml:space="preserve">3.000.000,- voor opdrachten waarvan de totale waarde meer is dan </w:t>
      </w:r>
      <w:r>
        <w:rPr>
          <w:rFonts w:hAnsi="Courier New" w:hint="default"/>
          <w:i w:val="1"/>
          <w:iCs w:val="1"/>
          <w:rtl w:val="0"/>
          <w:lang w:val="nl-NL"/>
        </w:rPr>
        <w:t xml:space="preserve">€ </w:t>
      </w:r>
      <w:r>
        <w:rPr>
          <w:rFonts w:ascii="Arial"/>
          <w:i w:val="1"/>
          <w:iCs w:val="1"/>
          <w:rtl w:val="0"/>
          <w:lang w:val="nl-NL"/>
        </w:rPr>
        <w:t xml:space="preserve">500.000,-. </w:t>
      </w:r>
    </w:p>
    <w:p>
      <w:pPr>
        <w:pStyle w:val="Standaard"/>
        <w:suppressAutoHyphens w:val="1"/>
        <w:ind w:left="700" w:firstLine="0"/>
        <w:jc w:val="both"/>
        <w:rPr>
          <w:rFonts w:ascii="Arial" w:cs="Arial" w:hAnsi="Arial" w:eastAsia="Arial"/>
          <w:i w:val="1"/>
          <w:iCs w:val="1"/>
          <w:lang w:val="nl-NL"/>
        </w:rPr>
      </w:pPr>
      <w:r>
        <w:rPr>
          <w:rFonts w:ascii="Arial" w:cs="Arial" w:hAnsi="Arial" w:eastAsia="Arial"/>
          <w:i w:val="1"/>
          <w:iCs w:val="1"/>
          <w:rtl w:val="0"/>
          <w:lang w:val="nl-NL"/>
        </w:rPr>
        <w:tab/>
        <w:t>2. De beperking van de aansprakelijkheid als hiervoor bedoeld komt te ver</w:t>
      </w:r>
      <w:r>
        <w:rPr>
          <w:rFonts w:ascii="Arial"/>
          <w:i w:val="1"/>
          <w:iCs w:val="1"/>
          <w:rtl w:val="0"/>
          <w:lang w:val="nl-NL"/>
        </w:rPr>
        <w:softHyphen/>
        <w:t xml:space="preserve">vallen: </w:t>
      </w:r>
      <w:r>
        <w:rPr>
          <w:rFonts w:ascii="Arial" w:cs="Arial" w:hAnsi="Arial" w:eastAsia="Arial"/>
          <w:i w:val="1"/>
          <w:iCs w:val="1"/>
          <w:rtl w:val="0"/>
          <w:lang w:val="nl-NL"/>
        </w:rPr>
        <w:br w:type="textWrapping"/>
      </w:r>
      <w:r>
        <w:rPr>
          <w:rFonts w:ascii="Arial"/>
          <w:i w:val="1"/>
          <w:iCs w:val="1"/>
          <w:rtl w:val="0"/>
          <w:lang w:val="nl-NL"/>
        </w:rPr>
        <w:t xml:space="preserve">a. ingeval van aanspraken van derden op schadevergoeding ten gevolge van dood of letsel;  </w:t>
      </w:r>
      <w:r>
        <w:rPr>
          <w:rFonts w:ascii="Arial" w:cs="Arial" w:hAnsi="Arial" w:eastAsia="Arial"/>
          <w:i w:val="1"/>
          <w:iCs w:val="1"/>
          <w:rtl w:val="0"/>
          <w:lang w:val="nl-NL"/>
        </w:rPr>
        <w:br w:type="textWrapping"/>
      </w:r>
      <w:r>
        <w:rPr>
          <w:rFonts w:ascii="Arial"/>
          <w:i w:val="1"/>
          <w:iCs w:val="1"/>
          <w:rtl w:val="0"/>
          <w:lang w:val="nl-NL"/>
        </w:rPr>
        <w:t xml:space="preserve">b. indien sprake is van opzet of grove schuld aan de zijde van Opdrachtnemer of diens Personeel;  </w:t>
      </w:r>
      <w:r>
        <w:rPr>
          <w:rFonts w:ascii="Arial" w:cs="Arial" w:hAnsi="Arial" w:eastAsia="Arial"/>
          <w:i w:val="1"/>
          <w:iCs w:val="1"/>
          <w:rtl w:val="0"/>
          <w:lang w:val="nl-NL"/>
        </w:rPr>
        <w:br w:type="textWrapping"/>
      </w:r>
      <w:r>
        <w:rPr>
          <w:rFonts w:ascii="Arial"/>
          <w:i w:val="1"/>
          <w:iCs w:val="1"/>
          <w:rtl w:val="0"/>
          <w:lang w:val="nl-NL"/>
        </w:rPr>
        <w:t xml:space="preserve">c. in geval van schending van intellectuele eigendomsrechten als bedoeld in artikel 23 van de ARVODI-2011. </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6.8</w:t>
        <w:tab/>
        <w:t xml:space="preserve">In afwijking van het bepaalde in artikel 25, eerste lid, van de ARVODI-2011 luidt de eerste zin van dit artikellid als volgt: "Opdrachtnemer zal zich op eerste verzoek van Opdrachtgever adequaat verzekeren en verzekerd houden voor de navolgende risico's: </w:t>
      </w:r>
      <w:r>
        <w:rPr>
          <w:rFonts w:hAnsi="Courier New" w:hint="default"/>
          <w:i w:val="1"/>
          <w:iCs w:val="1"/>
          <w:rtl w:val="0"/>
          <w:lang w:val="nl-NL"/>
        </w:rPr>
        <w:t>………</w:t>
      </w:r>
      <w:r>
        <w:rPr>
          <w:rFonts w:ascii="Arial"/>
          <w:i w:val="1"/>
          <w:iCs w:val="1"/>
          <w:rtl w:val="0"/>
          <w:lang w:val="nl-NL"/>
        </w:rPr>
        <w:t>..</w:t>
      </w:r>
      <w:r>
        <w:rPr>
          <w:rFonts w:hAnsi="Courier New" w:hint="default"/>
          <w:i w:val="1"/>
          <w:iCs w:val="1"/>
          <w:rtl w:val="0"/>
          <w:lang w:val="nl-NL"/>
        </w:rPr>
        <w:t>”</w:t>
      </w:r>
      <w:r>
        <w:rPr>
          <w:rFonts w:ascii="Arial"/>
          <w:i w:val="1"/>
          <w:iCs w:val="1"/>
          <w:rtl w:val="0"/>
          <w:lang w:val="nl-NL"/>
        </w:rPr>
        <w:t xml:space="preserve">. </w:t>
      </w:r>
    </w:p>
    <w:p>
      <w:pPr>
        <w:pStyle w:val="Standaard"/>
        <w:suppressAutoHyphens w:val="1"/>
        <w:ind w:left="700" w:hanging="700"/>
        <w:jc w:val="both"/>
        <w:rPr>
          <w:rFonts w:ascii="Arial" w:cs="Arial" w:hAnsi="Arial" w:eastAsia="Arial"/>
          <w:lang w:val="nl-NL"/>
        </w:rPr>
      </w:pP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6.9</w:t>
        <w:tab/>
        <w:t xml:space="preserve">In aanvulling op artikel 23 van de ARVODI-2011 geldt met betrekking tot publicatie dat </w:t>
        <w:tab/>
        <w:t>uitsluitend Opdrachtgever bevoegd is om (delen van) de rapportage openbaar te maken. Indien Opdrachtgever daartoe besluit, vermeldt hij daarbij Opdrachtnemer als uitvoerend bureau. Indien Opdrachtgever gelijktijdig met de publicatie van het eindrapport een toelichting of commentaar daarop openbaar wil maken, pleegt hij daarover voorafgaand overleg met Opdrachtnemer.</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i w:val="1"/>
          <w:iCs w:val="1"/>
          <w:lang w:val="nl-NL"/>
        </w:rPr>
      </w:pPr>
      <w:r>
        <w:rPr>
          <w:rFonts w:ascii="Arial"/>
          <w:i w:val="1"/>
          <w:iCs w:val="1"/>
          <w:rtl w:val="0"/>
          <w:lang w:val="nl-NL"/>
        </w:rPr>
        <w:t>6.10</w:t>
        <w:tab/>
        <w:t xml:space="preserve">In aanvulling op artikel 23 van de ARVODI-2011 geldt dat Opdrachtnemer de door de Diensten verkregen gegevens voor wetenschappelijk onderzoek en wetenschappelijk onderwijs mag gebruiken, met uitzondering van privacygevoelige gegevens. Opdrachtnemer handelt daarbij niet in strijd met de belangen van Opdrachtgever. Bij twijfel daarover treedt Opdrachtnemer vooraf in overleg met Opdrachtgever. Indien Opdrachtgever besluit de prestaties niet te publiceren, kan Opdrachtnemer aan  Opdrachtgever schriftelijk verzoeken de prestaties in eigen beheer te mogen uitgeven. Deze </w:t>
        <w:tab/>
        <w:t xml:space="preserve">toestemming dient schriftelijk te worden gegeven en wordt niet zonder redelijke grond </w:t>
        <w:tab/>
        <w:t>geweigerd. Opdrachtgever kan aan het verlenen van deze toestemming voorwaarden  verbinden.</w:t>
      </w:r>
    </w:p>
    <w:p>
      <w:pPr>
        <w:pStyle w:val="Standaard"/>
        <w:suppressAutoHyphens w:val="1"/>
        <w:jc w:val="both"/>
        <w:rPr>
          <w:rFonts w:ascii="Arial" w:cs="Arial" w:hAnsi="Arial" w:eastAsia="Arial"/>
          <w:lang w:val="nl-NL"/>
        </w:rPr>
      </w:pPr>
    </w:p>
    <w:p>
      <w:pPr>
        <w:pStyle w:val="Standaard"/>
        <w:suppressAutoHyphens w:val="1"/>
        <w:ind w:left="720" w:hanging="720"/>
        <w:jc w:val="both"/>
        <w:rPr>
          <w:rFonts w:ascii="Arial" w:cs="Arial" w:hAnsi="Arial" w:eastAsia="Arial"/>
          <w:i w:val="1"/>
          <w:iCs w:val="1"/>
          <w:color w:val="000000"/>
          <w:u w:color="000000"/>
          <w:lang w:val="nl-NL"/>
        </w:rPr>
      </w:pPr>
      <w:r>
        <w:rPr>
          <w:rFonts w:ascii="Arial"/>
          <w:b w:val="1"/>
          <w:bCs w:val="1"/>
          <w:i w:val="1"/>
          <w:iCs w:val="1"/>
          <w:color w:val="000000"/>
          <w:u w:color="000000"/>
          <w:rtl w:val="0"/>
          <w:lang w:val="nl-NL"/>
        </w:rPr>
        <w:t>7.</w:t>
        <w:tab/>
        <w:t>Voorwaarden niet-beleidsgericht onderzoek</w:t>
      </w:r>
    </w:p>
    <w:p>
      <w:pPr>
        <w:pStyle w:val="Standaard"/>
        <w:tabs>
          <w:tab w:val="left" w:pos="480"/>
          <w:tab w:val="left" w:pos="600"/>
          <w:tab w:val="left" w:pos="960"/>
          <w:tab w:val="left" w:pos="2040"/>
          <w:tab w:val="left" w:pos="4320"/>
          <w:tab w:val="left" w:pos="5764"/>
        </w:tabs>
        <w:suppressAutoHyphens w:val="1"/>
        <w:ind w:right="140"/>
        <w:jc w:val="both"/>
        <w:rPr>
          <w:rFonts w:ascii="Arial" w:cs="Arial" w:hAnsi="Arial" w:eastAsia="Arial"/>
          <w:i w:val="1"/>
          <w:iCs w:val="1"/>
          <w:color w:val="000000"/>
          <w:u w:color="000000"/>
          <w:lang w:val="nl-NL"/>
        </w:rPr>
      </w:pPr>
    </w:p>
    <w:p>
      <w:pPr>
        <w:pStyle w:val="Standaard"/>
        <w:numPr>
          <w:ilvl w:val="1"/>
          <w:numId w:val="9"/>
        </w:numPr>
        <w:tabs>
          <w:tab w:val="num" w:pos="570"/>
          <w:tab w:val="clear" w:pos="0"/>
        </w:tabs>
        <w:suppressAutoHyphens w:val="1"/>
        <w:bidi w:val="0"/>
        <w:ind w:left="570" w:right="140" w:hanging="570"/>
        <w:jc w:val="both"/>
        <w:rPr>
          <w:rFonts w:ascii="Arial" w:cs="Arial" w:hAnsi="Arial" w:eastAsia="Arial"/>
          <w:i w:val="1"/>
          <w:iCs w:val="1"/>
          <w:color w:val="000000"/>
          <w:position w:val="0"/>
          <w:u w:color="000000"/>
          <w:rtl w:val="0"/>
          <w:lang w:val="nl-NL"/>
        </w:rPr>
      </w:pPr>
      <w:r>
        <w:rPr>
          <w:rFonts w:ascii="Arial"/>
          <w:i w:val="1"/>
          <w:iCs w:val="1"/>
          <w:color w:val="000000"/>
          <w:u w:color="000000"/>
          <w:rtl w:val="0"/>
          <w:lang w:val="nl-NL"/>
        </w:rPr>
        <w:t xml:space="preserve">  (algemeen)</w:t>
      </w:r>
    </w:p>
    <w:p>
      <w:pPr>
        <w:pStyle w:val="Standaard"/>
        <w:suppressAutoHyphens w:val="1"/>
        <w:ind w:left="709" w:firstLine="0"/>
        <w:jc w:val="both"/>
        <w:rPr>
          <w:rFonts w:ascii="Arial" w:cs="Arial" w:hAnsi="Arial" w:eastAsia="Arial"/>
          <w:i w:val="1"/>
          <w:iCs w:val="1"/>
          <w:color w:val="000000"/>
          <w:u w:color="000000"/>
        </w:rPr>
      </w:pPr>
      <w:r>
        <w:rPr>
          <w:rFonts w:ascii="Arial"/>
          <w:i w:val="1"/>
          <w:iCs w:val="1"/>
          <w:color w:val="000000"/>
          <w:u w:color="000000"/>
          <w:rtl w:val="0"/>
          <w:lang w:val="nl-NL"/>
        </w:rPr>
        <w:t xml:space="preserve">a. In aanvulling op artikel 23 van de ARVODI-2011 maakt </w:t>
      </w:r>
      <w:r>
        <w:rPr>
          <w:rFonts w:ascii="Arial"/>
          <w:i w:val="1"/>
          <w:iCs w:val="1"/>
          <w:color w:val="000000"/>
          <w:u w:color="000000"/>
          <w:rtl w:val="0"/>
          <w:lang w:val="nl-NL"/>
        </w:rPr>
        <w:t>Opdrachtgever zonder toestemming van Opdrachtnemer geen gebruik van door Opdrachtnemer in eigen beheer ontwikkelde onderzoeksmethoden.</w:t>
      </w:r>
    </w:p>
    <w:p>
      <w:pPr>
        <w:pStyle w:val="Standaard"/>
        <w:suppressAutoHyphens w:val="1"/>
        <w:ind w:left="709" w:firstLine="0"/>
        <w:jc w:val="both"/>
        <w:rPr>
          <w:rFonts w:ascii="Arial" w:cs="Arial" w:hAnsi="Arial" w:eastAsia="Arial"/>
          <w:i w:val="1"/>
          <w:iCs w:val="1"/>
          <w:color w:val="000000"/>
          <w:u w:color="000000"/>
        </w:rPr>
      </w:pPr>
      <w:r>
        <w:rPr>
          <w:rFonts w:ascii="Arial"/>
          <w:i w:val="1"/>
          <w:iCs w:val="1"/>
          <w:color w:val="000000"/>
          <w:u w:color="000000"/>
          <w:rtl w:val="0"/>
          <w:lang w:val="nl-NL"/>
        </w:rPr>
        <w:t>b. Opdrachtgever kan steeds zelf analyses of andere bewerkingen op de Onderzoekgegevens uit (doen) voeren of het onderzoek (doen) voltooien.</w:t>
      </w:r>
    </w:p>
    <w:p>
      <w:pPr>
        <w:pStyle w:val="Standaard"/>
        <w:tabs>
          <w:tab w:val="left" w:pos="567"/>
        </w:tabs>
        <w:suppressAutoHyphens w:val="1"/>
        <w:ind w:right="140"/>
        <w:jc w:val="both"/>
        <w:rPr>
          <w:rFonts w:ascii="Arial" w:cs="Arial" w:hAnsi="Arial" w:eastAsia="Arial"/>
          <w:i w:val="1"/>
          <w:iCs w:val="1"/>
          <w:color w:val="000000"/>
          <w:u w:color="000000"/>
        </w:rPr>
      </w:pPr>
    </w:p>
    <w:p>
      <w:pPr>
        <w:pStyle w:val="Standaard"/>
        <w:tabs>
          <w:tab w:val="left" w:pos="567"/>
        </w:tabs>
        <w:suppressAutoHyphens w:val="1"/>
        <w:ind w:left="600" w:right="140" w:hanging="600"/>
        <w:rPr>
          <w:rFonts w:ascii="Arial" w:cs="Arial" w:hAnsi="Arial" w:eastAsia="Arial"/>
          <w:i w:val="1"/>
          <w:iCs w:val="1"/>
          <w:color w:val="000000"/>
          <w:u w:color="000000"/>
          <w:lang w:val="nl-NL"/>
        </w:rPr>
      </w:pPr>
      <w:r>
        <w:rPr>
          <w:rFonts w:ascii="Arial"/>
          <w:i w:val="1"/>
          <w:iCs w:val="1"/>
          <w:color w:val="000000"/>
          <w:u w:color="000000"/>
          <w:rtl w:val="0"/>
          <w:lang w:val="nl-NL"/>
        </w:rPr>
        <w:t>7.2</w:t>
        <w:tab/>
        <w:t xml:space="preserve">  (octrooi)</w:t>
        <w:tab/>
      </w:r>
    </w:p>
    <w:p>
      <w:pPr>
        <w:pStyle w:val="Standaard"/>
        <w:suppressAutoHyphens w:val="1"/>
        <w:ind w:left="709" w:firstLine="0"/>
        <w:rPr>
          <w:rFonts w:ascii="Arial" w:cs="Arial" w:hAnsi="Arial" w:eastAsia="Arial"/>
          <w:i w:val="1"/>
          <w:iCs w:val="1"/>
          <w:color w:val="000000"/>
          <w:u w:color="000000"/>
        </w:rPr>
      </w:pPr>
      <w:r>
        <w:rPr>
          <w:rFonts w:ascii="Arial"/>
          <w:i w:val="1"/>
          <w:iCs w:val="1"/>
          <w:color w:val="000000"/>
          <w:u w:color="000000"/>
          <w:rtl w:val="0"/>
          <w:lang w:val="nl-NL"/>
        </w:rPr>
        <w:t xml:space="preserve">a. </w:t>
      </w:r>
      <w:r>
        <w:rPr>
          <w:rFonts w:ascii="Arial"/>
          <w:i w:val="1"/>
          <w:iCs w:val="1"/>
          <w:color w:val="000000"/>
          <w:u w:color="000000"/>
          <w:rtl w:val="0"/>
          <w:lang w:val="nl-NL"/>
        </w:rPr>
        <w:t>De in het kader van het uitvoeren van deze Overeenkomst gedane en voor octrooi vatbare uitvindingen brengt Opdrachtnemer onverwijld onder de aandacht van Opdrachtgever.</w:t>
      </w:r>
    </w:p>
    <w:p>
      <w:pPr>
        <w:pStyle w:val="Standaard"/>
        <w:suppressAutoHyphens w:val="1"/>
        <w:ind w:left="709" w:firstLine="0"/>
        <w:rPr>
          <w:rFonts w:ascii="Arial" w:cs="Arial" w:hAnsi="Arial" w:eastAsia="Arial"/>
          <w:i w:val="1"/>
          <w:iCs w:val="1"/>
          <w:color w:val="000000"/>
          <w:u w:color="000000"/>
        </w:rPr>
      </w:pPr>
      <w:r>
        <w:rPr>
          <w:rFonts w:ascii="Arial"/>
          <w:i w:val="1"/>
          <w:iCs w:val="1"/>
          <w:color w:val="000000"/>
          <w:u w:color="000000"/>
          <w:rtl w:val="0"/>
          <w:lang w:val="nl-NL"/>
        </w:rPr>
        <w:t>b. Opdrachtgever heeft het recht om op zijn naam octrooi aan te vragen ter zake van de resultaten die voortvloeien uit de Diensten in het kader van deze Overeenkomst. De kosten die daaraan verbonden zijn komen voor rekening van Opdrachtgever. Opdrachtnemer wordt schriftelijk ge</w:t>
      </w:r>
      <w:r>
        <w:rPr>
          <w:rFonts w:hAnsi="Courier New" w:hint="default"/>
          <w:i w:val="1"/>
          <w:iCs w:val="1"/>
          <w:color w:val="000000"/>
          <w:u w:color="000000"/>
          <w:rtl w:val="0"/>
          <w:lang w:val="nl-NL"/>
        </w:rPr>
        <w:t>ï</w:t>
      </w:r>
      <w:r>
        <w:rPr>
          <w:rFonts w:ascii="Arial"/>
          <w:i w:val="1"/>
          <w:iCs w:val="1"/>
          <w:color w:val="000000"/>
          <w:u w:color="000000"/>
          <w:rtl w:val="0"/>
          <w:lang w:val="nl-NL"/>
        </w:rPr>
        <w:t>nformeerd, indien Opdrachtgever overgaat tot het aanvragen van het octrooi.</w:t>
      </w:r>
    </w:p>
    <w:p>
      <w:pPr>
        <w:pStyle w:val="Standaard"/>
        <w:suppressAutoHyphens w:val="1"/>
        <w:ind w:left="709" w:firstLine="0"/>
        <w:rPr>
          <w:rFonts w:ascii="Arial" w:cs="Arial" w:hAnsi="Arial" w:eastAsia="Arial"/>
          <w:i w:val="1"/>
          <w:iCs w:val="1"/>
          <w:color w:val="000000"/>
          <w:u w:color="000000"/>
        </w:rPr>
      </w:pPr>
      <w:r>
        <w:rPr>
          <w:rFonts w:ascii="Arial"/>
          <w:i w:val="1"/>
          <w:iCs w:val="1"/>
          <w:color w:val="000000"/>
          <w:u w:color="000000"/>
          <w:rtl w:val="0"/>
          <w:lang w:val="nl-NL"/>
        </w:rPr>
        <w:t xml:space="preserve">c. Indien Opdrachtgever van het onder b genoemde recht geen gebruik maakt, kan Opdrachtnemer aan Opdrachtgever toestemming vragen om op zijn naam en voor zijn rekening octrooi aan te vragen. Opdrachtgever kan aan het verlenen van toestemming voorwaarden verbinden. </w:t>
      </w:r>
      <w:r>
        <w:rPr>
          <w:rFonts w:ascii="Arial" w:cs="Arial" w:hAnsi="Arial" w:eastAsia="Arial"/>
          <w:i w:val="1"/>
          <w:iCs w:val="1"/>
          <w:color w:val="000000"/>
          <w:u w:color="000000"/>
          <w:rtl w:val="0"/>
        </w:rPr>
        <w:br w:type="textWrapping"/>
      </w:r>
    </w:p>
    <w:p>
      <w:pPr>
        <w:pStyle w:val="Standaard"/>
        <w:suppressAutoHyphens w:val="1"/>
        <w:ind w:left="720" w:hanging="720"/>
        <w:jc w:val="both"/>
        <w:rPr>
          <w:rFonts w:ascii="Arial" w:cs="Arial" w:hAnsi="Arial" w:eastAsia="Arial"/>
          <w:i w:val="1"/>
          <w:iCs w:val="1"/>
          <w:color w:val="000000"/>
          <w:u w:color="000000"/>
          <w:lang w:val="nl-NL"/>
        </w:rPr>
      </w:pPr>
      <w:r>
        <w:rPr>
          <w:rFonts w:ascii="Arial"/>
          <w:i w:val="1"/>
          <w:iCs w:val="1"/>
          <w:color w:val="000000"/>
          <w:u w:color="000000"/>
          <w:rtl w:val="0"/>
          <w:lang w:val="nl-NL"/>
        </w:rPr>
        <w:t>7.3</w:t>
        <w:tab/>
        <w:t>(databankenrecht)</w:t>
      </w:r>
    </w:p>
    <w:p>
      <w:pPr>
        <w:pStyle w:val="Standaard"/>
        <w:suppressAutoHyphens w:val="1"/>
        <w:ind w:left="720" w:hanging="720"/>
        <w:jc w:val="both"/>
        <w:rPr>
          <w:rFonts w:ascii="Arial" w:cs="Arial" w:hAnsi="Arial" w:eastAsia="Arial"/>
          <w:i w:val="1"/>
          <w:iCs w:val="1"/>
          <w:color w:val="000000"/>
          <w:u w:color="000000"/>
          <w:lang w:val="nl-NL"/>
        </w:rPr>
      </w:pPr>
      <w:r>
        <w:rPr>
          <w:rFonts w:ascii="Arial" w:cs="Arial" w:hAnsi="Arial" w:eastAsia="Arial"/>
          <w:i w:val="1"/>
          <w:iCs w:val="1"/>
          <w:color w:val="000000"/>
          <w:u w:color="000000"/>
          <w:rtl w:val="0"/>
          <w:lang w:val="nl-NL"/>
        </w:rPr>
        <w:tab/>
        <w:t>Voor zover Opdrachtnemer bij het uitvoeren van deze Overeenkomst gebruik maakt van een ten behoeve van het onderzoek vervaardigde databank in de zin van artikel 1, onder a, van de Databankenwet, is het bepaalde in artikel 23 van de ARVODI-2011 van overeenkomstige toepassing.</w:t>
      </w:r>
    </w:p>
    <w:p>
      <w:pPr>
        <w:pStyle w:val="Standaard"/>
        <w:tabs>
          <w:tab w:val="left" w:pos="480"/>
          <w:tab w:val="left" w:pos="600"/>
          <w:tab w:val="left" w:pos="960"/>
          <w:tab w:val="left" w:pos="2040"/>
          <w:tab w:val="left" w:pos="4320"/>
          <w:tab w:val="left" w:pos="5764"/>
        </w:tabs>
        <w:suppressAutoHyphens w:val="1"/>
        <w:ind w:left="600" w:right="140" w:hanging="600"/>
        <w:jc w:val="both"/>
        <w:rPr>
          <w:rFonts w:ascii="Arial" w:cs="Arial" w:hAnsi="Arial" w:eastAsia="Arial"/>
          <w:i w:val="1"/>
          <w:iCs w:val="1"/>
          <w:color w:val="000000"/>
          <w:u w:color="000000"/>
          <w:lang w:val="nl-NL"/>
        </w:rPr>
      </w:pPr>
    </w:p>
    <w:p>
      <w:pPr>
        <w:pStyle w:val="Standaard"/>
        <w:suppressAutoHyphens w:val="1"/>
        <w:ind w:left="720" w:hanging="720"/>
        <w:jc w:val="both"/>
        <w:rPr>
          <w:rFonts w:ascii="Arial" w:cs="Arial" w:hAnsi="Arial" w:eastAsia="Arial"/>
          <w:i w:val="1"/>
          <w:iCs w:val="1"/>
          <w:color w:val="000000"/>
          <w:u w:color="000000"/>
          <w:lang w:val="nl-NL"/>
        </w:rPr>
      </w:pPr>
      <w:r>
        <w:rPr>
          <w:rFonts w:ascii="Arial"/>
          <w:i w:val="1"/>
          <w:iCs w:val="1"/>
          <w:color w:val="000000"/>
          <w:u w:color="000000"/>
          <w:rtl w:val="0"/>
          <w:lang w:val="nl-NL"/>
        </w:rPr>
        <w:t>7.4</w:t>
        <w:tab/>
        <w:t>(eigendomsoverdracht onderzoeksmateriaal)</w:t>
      </w:r>
    </w:p>
    <w:p>
      <w:pPr>
        <w:pStyle w:val="Standaard"/>
        <w:suppressAutoHyphens w:val="1"/>
        <w:ind w:left="720" w:hanging="720"/>
        <w:jc w:val="both"/>
        <w:rPr>
          <w:rFonts w:ascii="Arial" w:cs="Arial" w:hAnsi="Arial" w:eastAsia="Arial"/>
          <w:i w:val="1"/>
          <w:iCs w:val="1"/>
          <w:color w:val="000000"/>
          <w:u w:color="000000"/>
        </w:rPr>
      </w:pPr>
      <w:r>
        <w:rPr>
          <w:rFonts w:ascii="Arial" w:cs="Arial" w:hAnsi="Arial" w:eastAsia="Arial"/>
          <w:i w:val="1"/>
          <w:iCs w:val="1"/>
          <w:color w:val="000000"/>
          <w:u w:color="000000"/>
          <w:rtl w:val="0"/>
          <w:lang w:val="nl-NL"/>
        </w:rPr>
        <w:tab/>
      </w:r>
      <w:r>
        <w:rPr>
          <w:rFonts w:ascii="Arial"/>
          <w:i w:val="1"/>
          <w:iCs w:val="1"/>
          <w:color w:val="000000"/>
          <w:u w:color="000000"/>
          <w:rtl w:val="0"/>
          <w:lang w:val="nl-NL"/>
        </w:rPr>
        <w:t xml:space="preserve">Opdrachtnemer draagt aan Opdrachtgever in eigendom over, gelijk Opdrachtgever in eigendom aanvaardt, al het door de Opdrachtnemer ontvangen, aangeschafte en/of ten behoeve van het onderzoek vervaardigde en bewerkte materiaal, voor zover Opdrachtnemer daarover kan beschikken en voor zover daarop gegevens zijn vastgelegd die deel uitmaken van het onderzoek. De levering vindt plaats doordat beide partijen hierbij verklaren dat Opdrachtnemer bedoeld materiaal voor Opdrachtgever zal houden. Tot het in eigendom over te dragen materiaal behoort niet het materiaal waarop de ten behoeve van het onderzoek gebruikte adressen zijn vastgelegd, tenzij dit materiaal door tussenkomst of in opdracht van Opdrachtgever is verkregen. </w:t>
      </w:r>
    </w:p>
    <w:p>
      <w:pPr>
        <w:pStyle w:val="Standaard"/>
        <w:ind w:left="1440" w:hanging="1440"/>
        <w:jc w:val="both"/>
        <w:rPr>
          <w:rFonts w:ascii="Arial" w:cs="Arial" w:hAnsi="Arial" w:eastAsia="Arial"/>
          <w:color w:val="000000"/>
          <w:u w:color="000000"/>
        </w:rPr>
      </w:pPr>
    </w:p>
    <w:p>
      <w:pPr>
        <w:pStyle w:val="Standaard"/>
        <w:suppressAutoHyphens w:val="1"/>
        <w:ind w:left="720" w:hanging="720"/>
        <w:jc w:val="both"/>
        <w:rPr>
          <w:rFonts w:ascii="Arial" w:cs="Arial" w:hAnsi="Arial" w:eastAsia="Arial"/>
          <w:b w:val="1"/>
          <w:bCs w:val="1"/>
          <w:i w:val="1"/>
          <w:iCs w:val="1"/>
          <w:color w:val="000000"/>
          <w:u w:color="000000"/>
        </w:rPr>
      </w:pPr>
      <w:r>
        <w:rPr>
          <w:rFonts w:ascii="Arial"/>
          <w:b w:val="1"/>
          <w:bCs w:val="1"/>
          <w:i w:val="1"/>
          <w:iCs w:val="1"/>
          <w:color w:val="000000"/>
          <w:u w:color="000000"/>
          <w:rtl w:val="0"/>
          <w:lang w:val="nl-NL"/>
        </w:rPr>
        <w:t xml:space="preserve">8. </w:t>
        <w:tab/>
        <w:t>Bewaarneming</w:t>
      </w:r>
    </w:p>
    <w:p>
      <w:pPr>
        <w:pStyle w:val="Standaard"/>
        <w:tabs>
          <w:tab w:val="left" w:pos="283"/>
        </w:tabs>
        <w:jc w:val="both"/>
        <w:rPr>
          <w:rFonts w:ascii="Arial" w:cs="Arial" w:hAnsi="Arial" w:eastAsia="Arial"/>
          <w:b w:val="1"/>
          <w:bCs w:val="1"/>
          <w:i w:val="1"/>
          <w:iCs w:val="1"/>
          <w:color w:val="000000"/>
          <w:u w:color="000000"/>
        </w:rPr>
      </w:pPr>
    </w:p>
    <w:p>
      <w:pPr>
        <w:pStyle w:val="Standaard"/>
        <w:suppressAutoHyphens w:val="1"/>
        <w:ind w:left="720" w:hanging="720"/>
        <w:jc w:val="both"/>
        <w:rPr>
          <w:rFonts w:ascii="Arial" w:cs="Arial" w:hAnsi="Arial" w:eastAsia="Arial"/>
          <w:i w:val="1"/>
          <w:iCs w:val="1"/>
          <w:color w:val="000000"/>
          <w:u w:color="000000"/>
        </w:rPr>
      </w:pPr>
      <w:r>
        <w:rPr>
          <w:rFonts w:ascii="Arial"/>
          <w:i w:val="1"/>
          <w:iCs w:val="1"/>
          <w:color w:val="000000"/>
          <w:u w:color="000000"/>
          <w:rtl w:val="0"/>
          <w:lang w:val="nl-NL"/>
        </w:rPr>
        <w:t>8.1</w:t>
        <w:tab/>
        <w:t>Tenzij schriftelijk anders overeengekomen, zal Opdrachtnemer het in artikel 7.4 van deze Overeenkomst bedoelde materiaal gedurende een periode van vier jaar, ingaande op de datum van ondertekening van de Overeenkomst, om niet voor Opdrachtgever bewaren.</w:t>
      </w:r>
    </w:p>
    <w:p>
      <w:pPr>
        <w:pStyle w:val="Standaard"/>
        <w:tabs>
          <w:tab w:val="left" w:pos="283"/>
        </w:tabs>
        <w:ind w:left="567" w:hanging="567"/>
        <w:jc w:val="both"/>
        <w:rPr>
          <w:rFonts w:ascii="Arial" w:cs="Arial" w:hAnsi="Arial" w:eastAsia="Arial"/>
          <w:i w:val="1"/>
          <w:iCs w:val="1"/>
          <w:color w:val="000000"/>
          <w:u w:color="000000"/>
        </w:rPr>
      </w:pPr>
    </w:p>
    <w:p>
      <w:pPr>
        <w:pStyle w:val="Standaard"/>
        <w:suppressAutoHyphens w:val="1"/>
        <w:ind w:left="720" w:hanging="720"/>
        <w:jc w:val="both"/>
        <w:rPr>
          <w:rFonts w:ascii="Arial" w:cs="Arial" w:hAnsi="Arial" w:eastAsia="Arial"/>
          <w:i w:val="1"/>
          <w:iCs w:val="1"/>
          <w:color w:val="000000"/>
          <w:u w:color="000000"/>
        </w:rPr>
      </w:pPr>
      <w:r>
        <w:rPr>
          <w:rFonts w:ascii="Arial"/>
          <w:i w:val="1"/>
          <w:iCs w:val="1"/>
          <w:color w:val="000000"/>
          <w:u w:color="000000"/>
          <w:rtl w:val="0"/>
          <w:lang w:val="nl-NL"/>
        </w:rPr>
        <w:t>8.2</w:t>
        <w:tab/>
        <w:t>Opdrachtnemer vervangt om niet het bovenbedoelde materiaal zolang hij dat onder zich heeft, wanneer dit door welke oorzaak dan ook geheel of gedeeltelijk onbruikbaar is geworden, teniet is gegaan of is vervreemd.</w:t>
      </w:r>
    </w:p>
    <w:p>
      <w:pPr>
        <w:pStyle w:val="Standaard"/>
        <w:suppressAutoHyphens w:val="1"/>
        <w:ind w:left="720" w:hanging="720"/>
        <w:jc w:val="both"/>
        <w:rPr>
          <w:rFonts w:ascii="Arial" w:cs="Arial" w:hAnsi="Arial" w:eastAsia="Arial"/>
          <w:i w:val="1"/>
          <w:iCs w:val="1"/>
          <w:color w:val="000000"/>
          <w:u w:color="000000"/>
        </w:rPr>
      </w:pPr>
      <w:r>
        <w:rPr>
          <w:rFonts w:ascii="Arial" w:cs="Arial" w:hAnsi="Arial" w:eastAsia="Arial"/>
          <w:i w:val="1"/>
          <w:iCs w:val="1"/>
          <w:color w:val="000000"/>
          <w:u w:color="000000"/>
          <w:rtl w:val="0"/>
        </w:rPr>
        <w:tab/>
        <w:t>Een en ander voor zover vervanging mogelijk is en door Opdrachtgever wordt gewenst.</w:t>
      </w:r>
    </w:p>
    <w:p>
      <w:pPr>
        <w:pStyle w:val="Standaard"/>
        <w:tabs>
          <w:tab w:val="left" w:pos="283"/>
        </w:tabs>
        <w:jc w:val="both"/>
        <w:rPr>
          <w:rFonts w:ascii="Arial" w:cs="Arial" w:hAnsi="Arial" w:eastAsia="Arial"/>
          <w:i w:val="1"/>
          <w:iCs w:val="1"/>
          <w:color w:val="000000"/>
          <w:u w:color="000000"/>
        </w:rPr>
      </w:pPr>
    </w:p>
    <w:p>
      <w:pPr>
        <w:pStyle w:val="Standaard"/>
        <w:suppressAutoHyphens w:val="1"/>
        <w:ind w:left="720" w:hanging="720"/>
        <w:jc w:val="both"/>
        <w:rPr>
          <w:rFonts w:ascii="Arial" w:cs="Arial" w:hAnsi="Arial" w:eastAsia="Arial"/>
          <w:i w:val="1"/>
          <w:iCs w:val="1"/>
          <w:lang w:val="nl-NL"/>
        </w:rPr>
      </w:pPr>
      <w:r>
        <w:rPr>
          <w:rFonts w:ascii="Arial"/>
          <w:i w:val="1"/>
          <w:iCs w:val="1"/>
          <w:color w:val="000000"/>
          <w:u w:color="000000"/>
          <w:rtl w:val="0"/>
          <w:lang w:val="nl-NL"/>
        </w:rPr>
        <w:t>8.3</w:t>
        <w:tab/>
        <w:t>Na afloop van de periode van vier jaar stelt Opdrachtnemer het materiaal aan Opdrachtgever ter beschikking, of vernietigt het om niet op verzoek van Opdrachtgever. Indien Opdrachtnemer Opdrachtgever niet op de hoogte stelt van het verstrijken van genoemde termijn, is de bewaarneming stilzwijgend voortgezet tot op het moment dat een van beide partijen schriftelijk te kennen geeft de bewaarneming te be</w:t>
      </w:r>
      <w:r>
        <w:rPr>
          <w:rFonts w:hAnsi="Courier New" w:hint="default"/>
          <w:i w:val="1"/>
          <w:iCs w:val="1"/>
          <w:color w:val="000000"/>
          <w:u w:color="000000"/>
          <w:rtl w:val="0"/>
          <w:lang w:val="nl-NL"/>
        </w:rPr>
        <w:t>ë</w:t>
      </w:r>
      <w:r>
        <w:rPr>
          <w:rFonts w:ascii="Arial"/>
          <w:i w:val="1"/>
          <w:iCs w:val="1"/>
          <w:color w:val="000000"/>
          <w:u w:color="000000"/>
          <w:rtl w:val="0"/>
          <w:lang w:val="nl-NL"/>
        </w:rPr>
        <w:t>indigen.</w:t>
      </w:r>
    </w:p>
    <w:p>
      <w:pPr>
        <w:pStyle w:val="Standaard"/>
        <w:suppressAutoHyphens w:val="1"/>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9.</w:t>
        <w:tab/>
        <w:tab/>
        <w:t>Integriteitsverklaring</w:t>
      </w:r>
      <w:r>
        <w:rPr>
          <w:rFonts w:ascii="Arial Bold" w:cs="Arial Bold" w:hAnsi="Arial Bold" w:eastAsia="Arial Bold"/>
          <w:rtl w:val="0"/>
          <w:lang w:val="nl-NL"/>
        </w:rPr>
        <w:br w:type="textWrapping"/>
      </w:r>
      <w:r>
        <w:rPr>
          <w:rFonts w:ascii="Arial" w:cs="Arial" w:hAnsi="Arial" w:eastAsia="Arial"/>
          <w:rtl w:val="0"/>
          <w:lang w:val="nl-NL"/>
        </w:rPr>
        <w:br w:type="textWrapping"/>
      </w:r>
      <w:r>
        <w:rPr>
          <w:rFonts w:ascii="Arial"/>
          <w:rtl w:val="0"/>
          <w:lang w:val="nl-NL"/>
        </w:rPr>
        <w:t>Opdrachtnemer verklaart dat hij ter verkrijging van de opdracht Personeel van Opdrachtgever generlei voordeel heeft geboden, gegeven, doen aanbieden of doen geven. Hij zal dat ook niet alsnog doen teneinde personen in dienst van Opdrachtgever te bewegen enige handeling te verrichten of na te laten.</w:t>
      </w:r>
    </w:p>
    <w:p>
      <w:pPr>
        <w:pStyle w:val="Standaard"/>
        <w:suppressAutoHyphens w:val="1"/>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Bold"/>
          <w:rtl w:val="0"/>
          <w:lang w:val="nl-NL"/>
        </w:rPr>
        <w:t>10.</w:t>
        <w:tab/>
        <w:t>Slotbepaling</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w:rtl w:val="0"/>
          <w:lang w:val="nl-NL"/>
        </w:rPr>
        <w:t>10.1</w:t>
        <w:tab/>
        <w:t>Afwijkingen van deze Overeenkomst zijn slechts bindend voor zover zij uitdrukkelijk tussen partijen schriftelijk zijn overeengekomen.</w:t>
      </w:r>
    </w:p>
    <w:p>
      <w:pPr>
        <w:pStyle w:val="Standaard"/>
        <w:suppressAutoHyphens w:val="1"/>
        <w:ind w:left="567" w:hanging="567"/>
        <w:jc w:val="both"/>
        <w:rPr>
          <w:rFonts w:ascii="Arial" w:cs="Arial" w:hAnsi="Arial" w:eastAsia="Arial"/>
          <w:lang w:val="nl-NL"/>
        </w:rPr>
      </w:pPr>
    </w:p>
    <w:p>
      <w:pPr>
        <w:pStyle w:val="Standaard"/>
        <w:suppressAutoHyphens w:val="1"/>
        <w:ind w:left="700" w:hanging="700"/>
        <w:jc w:val="both"/>
        <w:rPr>
          <w:rFonts w:ascii="Arial" w:cs="Arial" w:hAnsi="Arial" w:eastAsia="Arial"/>
          <w:lang w:val="nl-NL"/>
        </w:rPr>
      </w:pPr>
      <w:r>
        <w:rPr>
          <w:rFonts w:ascii="Arial"/>
          <w:rtl w:val="0"/>
          <w:lang w:val="nl-NL"/>
        </w:rPr>
        <w:t>10.2</w:t>
        <w:tab/>
        <w:t>Door ondertekening van deze Overeenkomst vervallen alle eventueel eerder door partijen gemaakte mondelinge en schriftelijke afspraken omtrent de hierbij overeengekomen Diensten.</w:t>
      </w:r>
    </w:p>
    <w:p>
      <w:pPr>
        <w:pStyle w:val="Standaard"/>
        <w:suppressAutoHyphens w:val="1"/>
        <w:ind w:left="600" w:hanging="600"/>
        <w:jc w:val="both"/>
        <w:rPr>
          <w:rFonts w:ascii="Arial" w:cs="Arial" w:hAnsi="Arial" w:eastAsia="Arial"/>
          <w:lang w:val="nl-NL"/>
        </w:rPr>
      </w:pPr>
    </w:p>
    <w:p>
      <w:pPr>
        <w:pStyle w:val="Standaard"/>
        <w:suppressAutoHyphens w:val="1"/>
        <w:ind w:left="600" w:hanging="600"/>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r>
        <w:rPr>
          <w:rFonts w:ascii="Arial"/>
          <w:rtl w:val="0"/>
          <w:lang w:val="nl-NL"/>
        </w:rPr>
        <w:t>Aldus op de laatste van de twee hierna genoemde data overeengekomen en in tweevoud ondertekend,</w:t>
      </w: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de-DE"/>
        </w:rPr>
      </w:pPr>
      <w:r>
        <w:rPr>
          <w:rFonts w:ascii="Arial"/>
          <w:rtl w:val="0"/>
          <w:lang w:val="de-DE"/>
        </w:rPr>
        <w:t>Den Haag, datum</w:t>
      </w:r>
      <w:r>
        <w:rPr>
          <w:rFonts w:hAnsi="Courier New" w:hint="default"/>
          <w:rtl w:val="0"/>
          <w:lang w:val="de-DE"/>
        </w:rPr>
        <w:t>………</w:t>
      </w:r>
      <w:r>
        <w:rPr>
          <w:rFonts w:ascii="Arial"/>
          <w:rtl w:val="0"/>
          <w:lang w:val="de-DE"/>
        </w:rPr>
        <w:t xml:space="preserve">. ......... </w:t>
        <w:tab/>
        <w:tab/>
        <w:t xml:space="preserve">plaats, datum., .. ......... </w:t>
      </w:r>
    </w:p>
    <w:p>
      <w:pPr>
        <w:pStyle w:val="Standaard"/>
        <w:tabs>
          <w:tab w:val="left" w:pos="4536"/>
        </w:tabs>
        <w:suppressAutoHyphens w:val="1"/>
        <w:jc w:val="both"/>
        <w:rPr>
          <w:rFonts w:ascii="Arial" w:cs="Arial" w:hAnsi="Arial" w:eastAsia="Arial"/>
          <w:lang w:val="de-DE"/>
        </w:rPr>
      </w:pPr>
    </w:p>
    <w:p>
      <w:pPr>
        <w:pStyle w:val="Standaard"/>
        <w:tabs>
          <w:tab w:val="left" w:pos="4536"/>
        </w:tabs>
        <w:suppressAutoHyphens w:val="1"/>
        <w:jc w:val="both"/>
        <w:rPr>
          <w:rFonts w:ascii="Arial" w:cs="Arial" w:hAnsi="Arial" w:eastAsia="Arial"/>
          <w:lang w:val="nl-NL"/>
        </w:rPr>
      </w:pPr>
      <w:r>
        <w:rPr>
          <w:rFonts w:ascii="Arial" w:cs="Arial" w:hAnsi="Arial" w:eastAsia="Arial"/>
          <w:rtl w:val="0"/>
          <w:lang w:val="de-DE"/>
        </w:rPr>
        <w:tab/>
        <w:tab/>
      </w:r>
      <w:r>
        <w:rPr>
          <w:rFonts w:ascii="Arial"/>
          <w:rtl w:val="0"/>
          <w:lang w:val="nl-NL"/>
        </w:rPr>
        <w:t>(naam Opdrachtnemer)</w:t>
      </w:r>
    </w:p>
    <w:p>
      <w:pPr>
        <w:pStyle w:val="Standaard"/>
        <w:tabs>
          <w:tab w:val="left" w:pos="4536"/>
        </w:tabs>
        <w:suppressAutoHyphens w:val="1"/>
        <w:jc w:val="both"/>
        <w:rPr>
          <w:rFonts w:ascii="Arial" w:cs="Arial" w:hAnsi="Arial" w:eastAsia="Arial"/>
          <w:lang w:val="nl-NL"/>
        </w:rPr>
      </w:pPr>
      <w:r>
        <w:rPr>
          <w:rFonts w:ascii="Arial"/>
          <w:rtl w:val="0"/>
          <w:lang w:val="nl-NL"/>
        </w:rPr>
        <w:t xml:space="preserve"> </w:t>
      </w: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r>
        <w:rPr>
          <w:rFonts w:ascii="Arial"/>
          <w:rtl w:val="0"/>
          <w:lang w:val="nl-NL"/>
        </w:rPr>
        <w:t xml:space="preserve">(naam ondertekenaar)                                                </w:t>
        <w:tab/>
        <w:tab/>
        <w:t>(functie en naam ondertekenaar)</w:t>
      </w: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Bold" w:cs="Arial Bold" w:hAnsi="Arial Bold" w:eastAsia="Arial Bold"/>
          <w:lang w:val="nl-NL"/>
        </w:rPr>
      </w:pPr>
      <w:r>
        <w:rPr>
          <w:rFonts w:ascii="Arial Bold"/>
          <w:rtl w:val="0"/>
          <w:lang w:val="nl-NL"/>
        </w:rPr>
        <w:t>OF</w:t>
      </w: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r>
        <w:rPr>
          <w:rFonts w:ascii="Arial"/>
          <w:rtl w:val="0"/>
          <w:lang w:val="nl-NL"/>
        </w:rPr>
        <w:t>(DE MINISTER/STAATSSECRETARIS VAN</w:t>
      </w:r>
    </w:p>
    <w:p>
      <w:pPr>
        <w:pStyle w:val="Standaard"/>
        <w:tabs>
          <w:tab w:val="left" w:pos="4536"/>
        </w:tabs>
        <w:suppressAutoHyphens w:val="1"/>
        <w:jc w:val="both"/>
        <w:rPr>
          <w:rFonts w:ascii="Arial" w:cs="Arial" w:hAnsi="Arial" w:eastAsia="Arial"/>
          <w:lang w:val="nl-NL"/>
        </w:rPr>
      </w:pPr>
      <w:r>
        <w:rPr>
          <w:rFonts w:ascii="Arial"/>
          <w:rtl w:val="0"/>
          <w:lang w:val="nl-NL"/>
        </w:rPr>
        <w:t xml:space="preserve">(naam portefeuille),                   </w:t>
        <w:tab/>
        <w:tab/>
        <w:t>(naam Opdrachtnemer)</w:t>
      </w:r>
    </w:p>
    <w:p>
      <w:pPr>
        <w:pStyle w:val="Standaard"/>
        <w:tabs>
          <w:tab w:val="left" w:pos="4536"/>
        </w:tabs>
        <w:suppressAutoHyphens w:val="1"/>
        <w:jc w:val="both"/>
        <w:rPr>
          <w:rFonts w:ascii="Arial" w:cs="Arial" w:hAnsi="Arial" w:eastAsia="Arial"/>
          <w:lang w:val="nl-NL"/>
        </w:rPr>
      </w:pPr>
      <w:r>
        <w:rPr>
          <w:rFonts w:ascii="Arial"/>
          <w:rtl w:val="0"/>
          <w:lang w:val="nl-NL"/>
        </w:rPr>
        <w:t xml:space="preserve">namens deze, </w:t>
      </w:r>
    </w:p>
    <w:p>
      <w:pPr>
        <w:pStyle w:val="Standaard"/>
        <w:tabs>
          <w:tab w:val="left" w:pos="4536"/>
        </w:tabs>
        <w:suppressAutoHyphens w:val="1"/>
        <w:jc w:val="both"/>
        <w:rPr>
          <w:rFonts w:ascii="Arial" w:cs="Arial" w:hAnsi="Arial" w:eastAsia="Arial"/>
          <w:lang w:val="nl-NL"/>
        </w:rPr>
      </w:pPr>
      <w:r>
        <w:rPr>
          <w:rFonts w:ascii="Arial"/>
          <w:rtl w:val="0"/>
          <w:lang w:val="nl-NL"/>
        </w:rPr>
        <w:t xml:space="preserve">(functienaam ondertekenaar) </w:t>
      </w: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p>
    <w:p>
      <w:pPr>
        <w:pStyle w:val="Standaard"/>
        <w:tabs>
          <w:tab w:val="left" w:pos="4536"/>
        </w:tabs>
        <w:suppressAutoHyphens w:val="1"/>
        <w:jc w:val="both"/>
        <w:rPr>
          <w:rFonts w:ascii="Arial" w:cs="Arial" w:hAnsi="Arial" w:eastAsia="Arial"/>
          <w:lang w:val="nl-NL"/>
        </w:rPr>
      </w:pPr>
      <w:r>
        <w:rPr>
          <w:rFonts w:ascii="Arial"/>
          <w:rtl w:val="0"/>
          <w:lang w:val="nl-NL"/>
        </w:rPr>
        <w:t xml:space="preserve">(naam ondertekenaar)                                               </w:t>
        <w:tab/>
        <w:t xml:space="preserve"> (functie en naam ondertekenaar)</w:t>
      </w:r>
    </w:p>
    <w:p>
      <w:pPr>
        <w:pStyle w:val="Standaard"/>
        <w:tabs>
          <w:tab w:val="left" w:pos="4536"/>
        </w:tabs>
        <w:suppressAutoHyphens w:val="1"/>
        <w:jc w:val="both"/>
        <w:rPr>
          <w:rFonts w:ascii="Arial" w:cs="Arial" w:hAnsi="Arial" w:eastAsia="Arial"/>
          <w:lang w:val="nl-NL"/>
        </w:rPr>
      </w:pPr>
    </w:p>
    <w:p>
      <w:pPr>
        <w:pStyle w:val="Standaard"/>
        <w:tabs>
          <w:tab w:val="left" w:pos="480"/>
          <w:tab w:val="left" w:pos="600"/>
          <w:tab w:val="left" w:pos="960"/>
          <w:tab w:val="left" w:pos="2040"/>
          <w:tab w:val="left" w:pos="4320"/>
          <w:tab w:val="left" w:pos="6480"/>
        </w:tabs>
        <w:suppressAutoHyphens w:val="1"/>
        <w:jc w:val="both"/>
      </w:pPr>
      <w:r>
        <w:rPr>
          <w:rFonts w:ascii="Arial"/>
          <w:rtl w:val="0"/>
          <w:lang w:val="nl-NL"/>
        </w:rPr>
        <w:t xml:space="preserve">Bijlage(n): </w:t>
      </w:r>
    </w:p>
    <w:sectPr>
      <w:headerReference w:type="default" r:id="rId4"/>
      <w:footerReference w:type="default" r:id="rId5"/>
      <w:pgSz w:w="11900" w:h="16840" w:orient="portrait"/>
      <w:pgMar w:top="1418" w:right="1418" w:bottom="1418" w:left="1418"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Helvetica">
    <w:charset w:val="00"/>
    <w:family w:val="roman"/>
    <w:pitch w:val="default"/>
  </w:font>
  <w:font w:name="Verdan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9044"/>
        <w:tab w:val="clear" w:pos="9072"/>
      </w:tabs>
    </w:pPr>
    <w:r>
      <w:rPr>
        <w:b w:val="1"/>
        <w:bCs w:val="1"/>
        <w:i w:val="1"/>
        <w:iCs w:val="1"/>
        <w:sz w:val="16"/>
        <w:szCs w:val="16"/>
        <w:rtl w:val="0"/>
        <w:lang w:val="nl-NL"/>
      </w:rPr>
      <w:t>ARVODI-2011/Model Dienstverleningsovereenkomst</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Voetnoottekst"/>
      </w:pPr>
      <w:r>
        <w:rPr>
          <w:rFonts w:ascii="Arial" w:cs="Arial" w:hAnsi="Arial" w:eastAsia="Arial"/>
          <w:i w:val="1"/>
          <w:iCs w:val="1"/>
          <w:vertAlign w:val="superscript"/>
          <w:rtl w:val="0"/>
          <w:lang w:val="nl-NL"/>
        </w:rPr>
        <w:footnoteRef/>
      </w:r>
      <w:r>
        <w:rPr>
          <w:rFonts w:ascii="Courier New" w:cs="Arial Unicode MS" w:hAnsi="Arial Unicode MS" w:eastAsia="Arial Unicode MS"/>
          <w:rtl w:val="0"/>
          <w:lang w:val="nl-NL"/>
        </w:rPr>
        <w:t xml:space="preserve"> </w:t>
      </w:r>
      <w:r>
        <w:rPr>
          <w:rFonts w:ascii="Helvetica"/>
          <w:sz w:val="16"/>
          <w:szCs w:val="16"/>
          <w:rtl w:val="0"/>
          <w:lang w:val="nl-NL"/>
        </w:rPr>
        <w:t>Weghalen wat niet van toepassing is.</w:t>
      </w:r>
      <w:r>
        <w:rPr>
          <w:rFonts w:ascii="Courier New" w:cs="Arial Unicode MS" w:hAnsi="Arial Unicode MS" w:eastAsia="Arial Unicode MS"/>
          <w:rtl w:val="0"/>
          <w:lang w:val="nl-NL"/>
        </w:rPr>
        <w:t xml:space="preserve"> </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tabs>
        <w:tab w:val="right" w:pos="9044"/>
        <w:tab w:val="clear" w:pos="9072"/>
      </w:tabs>
      <w:jc w:val="center"/>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lang w:val="nl-NL"/>
      </w:rPr>
    </w:lvl>
    <w:lvl w:ilvl="1">
      <w:start w:val="1"/>
      <w:numFmt w:val="bullet"/>
      <w:suff w:val="tab"/>
      <w:lvlText w:val="o"/>
      <w:lvlJc w:val="left"/>
      <w:pPr/>
      <w:rPr>
        <w:rFonts w:ascii="Arial" w:cs="Arial" w:hAnsi="Arial" w:eastAsia="Arial"/>
        <w:position w:val="0"/>
        <w:lang w:val="nl-NL"/>
      </w:rPr>
    </w:lvl>
    <w:lvl w:ilvl="2">
      <w:start w:val="1"/>
      <w:numFmt w:val="bullet"/>
      <w:suff w:val="tab"/>
      <w:lvlText w:val="▪"/>
      <w:lvlJc w:val="left"/>
      <w:pPr/>
      <w:rPr>
        <w:rFonts w:ascii="Arial" w:cs="Arial" w:hAnsi="Arial" w:eastAsia="Arial"/>
        <w:position w:val="0"/>
        <w:lang w:val="nl-NL"/>
      </w:rPr>
    </w:lvl>
    <w:lvl w:ilvl="3">
      <w:start w:val="1"/>
      <w:numFmt w:val="bullet"/>
      <w:suff w:val="tab"/>
      <w:lvlText w:val="•"/>
      <w:lvlJc w:val="left"/>
      <w:pPr/>
      <w:rPr>
        <w:rFonts w:ascii="Arial" w:cs="Arial" w:hAnsi="Arial" w:eastAsia="Arial"/>
        <w:position w:val="0"/>
        <w:lang w:val="nl-NL"/>
      </w:rPr>
    </w:lvl>
    <w:lvl w:ilvl="4">
      <w:start w:val="1"/>
      <w:numFmt w:val="bullet"/>
      <w:suff w:val="tab"/>
      <w:lvlText w:val="o"/>
      <w:lvlJc w:val="left"/>
      <w:pPr/>
      <w:rPr>
        <w:rFonts w:ascii="Arial" w:cs="Arial" w:hAnsi="Arial" w:eastAsia="Arial"/>
        <w:position w:val="0"/>
        <w:lang w:val="nl-NL"/>
      </w:rPr>
    </w:lvl>
    <w:lvl w:ilvl="5">
      <w:start w:val="1"/>
      <w:numFmt w:val="bullet"/>
      <w:suff w:val="tab"/>
      <w:lvlText w:val="▪"/>
      <w:lvlJc w:val="left"/>
      <w:pPr/>
      <w:rPr>
        <w:rFonts w:ascii="Arial" w:cs="Arial" w:hAnsi="Arial" w:eastAsia="Arial"/>
        <w:position w:val="0"/>
        <w:lang w:val="nl-NL"/>
      </w:rPr>
    </w:lvl>
    <w:lvl w:ilvl="6">
      <w:start w:val="1"/>
      <w:numFmt w:val="bullet"/>
      <w:suff w:val="tab"/>
      <w:lvlText w:val="•"/>
      <w:lvlJc w:val="left"/>
      <w:pPr/>
      <w:rPr>
        <w:rFonts w:ascii="Arial" w:cs="Arial" w:hAnsi="Arial" w:eastAsia="Arial"/>
        <w:position w:val="0"/>
        <w:lang w:val="nl-NL"/>
      </w:rPr>
    </w:lvl>
    <w:lvl w:ilvl="7">
      <w:start w:val="1"/>
      <w:numFmt w:val="bullet"/>
      <w:suff w:val="tab"/>
      <w:lvlText w:val="o"/>
      <w:lvlJc w:val="left"/>
      <w:pPr/>
      <w:rPr>
        <w:rFonts w:ascii="Arial" w:cs="Arial" w:hAnsi="Arial" w:eastAsia="Arial"/>
        <w:position w:val="0"/>
        <w:lang w:val="nl-NL"/>
      </w:rPr>
    </w:lvl>
    <w:lvl w:ilvl="8">
      <w:start w:val="1"/>
      <w:numFmt w:val="bullet"/>
      <w:suff w:val="tab"/>
      <w:lvlText w:val="▪"/>
      <w:lvlJc w:val="left"/>
      <w:pPr/>
      <w:rPr>
        <w:rFonts w:ascii="Arial" w:cs="Arial" w:hAnsi="Arial" w:eastAsia="Arial"/>
        <w:position w:val="0"/>
        <w:lang w:val="nl-NL"/>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2"/>
      <w:numFmt w:val="bullet"/>
      <w:suff w:val="tab"/>
      <w:lvlText w:val="-"/>
      <w:lvlJc w:val="left"/>
      <w:pPr/>
      <w:rPr>
        <w:rFonts w:ascii="Arial" w:cs="Arial" w:hAnsi="Arial" w:eastAsia="Arial"/>
        <w:position w:val="0"/>
        <w:lang w:val="nl-NL"/>
      </w:rPr>
    </w:lvl>
    <w:lvl w:ilvl="1">
      <w:start w:val="1"/>
      <w:numFmt w:val="bullet"/>
      <w:suff w:val="tab"/>
      <w:lvlText w:val="o"/>
      <w:lvlJc w:val="left"/>
      <w:pPr/>
      <w:rPr>
        <w:rFonts w:ascii="Arial" w:cs="Arial" w:hAnsi="Arial" w:eastAsia="Arial"/>
        <w:position w:val="0"/>
        <w:lang w:val="nl-NL"/>
      </w:rPr>
    </w:lvl>
    <w:lvl w:ilvl="2">
      <w:start w:val="1"/>
      <w:numFmt w:val="bullet"/>
      <w:suff w:val="tab"/>
      <w:lvlText w:val="▪"/>
      <w:lvlJc w:val="left"/>
      <w:pPr/>
      <w:rPr>
        <w:rFonts w:ascii="Arial" w:cs="Arial" w:hAnsi="Arial" w:eastAsia="Arial"/>
        <w:position w:val="0"/>
        <w:lang w:val="nl-NL"/>
      </w:rPr>
    </w:lvl>
    <w:lvl w:ilvl="3">
      <w:start w:val="1"/>
      <w:numFmt w:val="bullet"/>
      <w:suff w:val="tab"/>
      <w:lvlText w:val="•"/>
      <w:lvlJc w:val="left"/>
      <w:pPr/>
      <w:rPr>
        <w:rFonts w:ascii="Arial" w:cs="Arial" w:hAnsi="Arial" w:eastAsia="Arial"/>
        <w:position w:val="0"/>
        <w:lang w:val="nl-NL"/>
      </w:rPr>
    </w:lvl>
    <w:lvl w:ilvl="4">
      <w:start w:val="1"/>
      <w:numFmt w:val="bullet"/>
      <w:suff w:val="tab"/>
      <w:lvlText w:val="o"/>
      <w:lvlJc w:val="left"/>
      <w:pPr/>
      <w:rPr>
        <w:rFonts w:ascii="Arial" w:cs="Arial" w:hAnsi="Arial" w:eastAsia="Arial"/>
        <w:position w:val="0"/>
        <w:lang w:val="nl-NL"/>
      </w:rPr>
    </w:lvl>
    <w:lvl w:ilvl="5">
      <w:start w:val="1"/>
      <w:numFmt w:val="bullet"/>
      <w:suff w:val="tab"/>
      <w:lvlText w:val="▪"/>
      <w:lvlJc w:val="left"/>
      <w:pPr/>
      <w:rPr>
        <w:rFonts w:ascii="Arial" w:cs="Arial" w:hAnsi="Arial" w:eastAsia="Arial"/>
        <w:position w:val="0"/>
        <w:lang w:val="nl-NL"/>
      </w:rPr>
    </w:lvl>
    <w:lvl w:ilvl="6">
      <w:start w:val="1"/>
      <w:numFmt w:val="bullet"/>
      <w:suff w:val="tab"/>
      <w:lvlText w:val="•"/>
      <w:lvlJc w:val="left"/>
      <w:pPr/>
      <w:rPr>
        <w:rFonts w:ascii="Arial" w:cs="Arial" w:hAnsi="Arial" w:eastAsia="Arial"/>
        <w:position w:val="0"/>
        <w:lang w:val="nl-NL"/>
      </w:rPr>
    </w:lvl>
    <w:lvl w:ilvl="7">
      <w:start w:val="1"/>
      <w:numFmt w:val="bullet"/>
      <w:suff w:val="tab"/>
      <w:lvlText w:val="o"/>
      <w:lvlJc w:val="left"/>
      <w:pPr/>
      <w:rPr>
        <w:rFonts w:ascii="Arial" w:cs="Arial" w:hAnsi="Arial" w:eastAsia="Arial"/>
        <w:position w:val="0"/>
        <w:lang w:val="nl-NL"/>
      </w:rPr>
    </w:lvl>
    <w:lvl w:ilvl="8">
      <w:start w:val="1"/>
      <w:numFmt w:val="bullet"/>
      <w:suff w:val="tab"/>
      <w:lvlText w:val="▪"/>
      <w:lvlJc w:val="left"/>
      <w:pPr/>
      <w:rPr>
        <w:rFonts w:ascii="Arial" w:cs="Arial" w:hAnsi="Arial" w:eastAsia="Arial"/>
        <w:position w:val="0"/>
        <w:lang w:val="nl-NL"/>
      </w:rPr>
    </w:lvl>
  </w:abstractNum>
  <w:abstractNum w:abstractNumId="3">
    <w:multiLevelType w:val="multilevel"/>
    <w:lvl w:ilvl="0">
      <w:start w:val="1"/>
      <w:numFmt w:val="decimal"/>
      <w:suff w:val="tab"/>
      <w:lvlText w:val="%1."/>
      <w:lvlJc w:val="left"/>
      <w:pPr/>
      <w:rPr>
        <w:rFonts w:ascii="Arial" w:cs="Arial" w:hAnsi="Arial" w:eastAsia="Arial"/>
        <w:i w:val="1"/>
        <w:iCs w:val="1"/>
        <w:position w:val="0"/>
        <w:lang w:val="nl-NL"/>
      </w:rPr>
    </w:lvl>
    <w:lvl w:ilvl="1">
      <w:start w:val="1"/>
      <w:numFmt w:val="decimal"/>
      <w:suff w:val="tab"/>
      <w:lvlText w:val="%1.%2."/>
      <w:lvlJc w:val="left"/>
      <w:pPr/>
      <w:rPr>
        <w:rFonts w:ascii="Arial" w:cs="Arial" w:hAnsi="Arial" w:eastAsia="Arial"/>
        <w:i w:val="1"/>
        <w:iCs w:val="1"/>
        <w:position w:val="0"/>
        <w:lang w:val="nl-NL"/>
      </w:rPr>
    </w:lvl>
    <w:lvl w:ilvl="2">
      <w:start w:val="1"/>
      <w:numFmt w:val="decimal"/>
      <w:suff w:val="tab"/>
      <w:lvlText w:val="%1.%2.%3."/>
      <w:lvlJc w:val="left"/>
      <w:pPr/>
      <w:rPr>
        <w:rFonts w:ascii="Arial" w:cs="Arial" w:hAnsi="Arial" w:eastAsia="Arial"/>
        <w:i w:val="1"/>
        <w:iCs w:val="1"/>
        <w:position w:val="0"/>
        <w:lang w:val="nl-NL"/>
      </w:rPr>
    </w:lvl>
    <w:lvl w:ilvl="3">
      <w:start w:val="1"/>
      <w:numFmt w:val="decimal"/>
      <w:suff w:val="tab"/>
      <w:lvlText w:val="%1.%2.%3.%4."/>
      <w:lvlJc w:val="left"/>
      <w:pPr/>
      <w:rPr>
        <w:rFonts w:ascii="Arial" w:cs="Arial" w:hAnsi="Arial" w:eastAsia="Arial"/>
        <w:i w:val="1"/>
        <w:iCs w:val="1"/>
        <w:position w:val="0"/>
        <w:lang w:val="nl-NL"/>
      </w:rPr>
    </w:lvl>
    <w:lvl w:ilvl="4">
      <w:start w:val="1"/>
      <w:numFmt w:val="decimal"/>
      <w:suff w:val="tab"/>
      <w:lvlText w:val="%1.%2.%3.%4.%5."/>
      <w:lvlJc w:val="left"/>
      <w:pPr/>
      <w:rPr>
        <w:rFonts w:ascii="Arial" w:cs="Arial" w:hAnsi="Arial" w:eastAsia="Arial"/>
        <w:i w:val="1"/>
        <w:iCs w:val="1"/>
        <w:position w:val="0"/>
        <w:lang w:val="nl-NL"/>
      </w:rPr>
    </w:lvl>
    <w:lvl w:ilvl="5">
      <w:start w:val="1"/>
      <w:numFmt w:val="decimal"/>
      <w:suff w:val="tab"/>
      <w:lvlText w:val="%1.%2.%3.%4.%5.%6."/>
      <w:lvlJc w:val="left"/>
      <w:pPr/>
      <w:rPr>
        <w:rFonts w:ascii="Arial" w:cs="Arial" w:hAnsi="Arial" w:eastAsia="Arial"/>
        <w:i w:val="1"/>
        <w:iCs w:val="1"/>
        <w:position w:val="0"/>
        <w:lang w:val="nl-NL"/>
      </w:rPr>
    </w:lvl>
    <w:lvl w:ilvl="6">
      <w:start w:val="1"/>
      <w:numFmt w:val="decimal"/>
      <w:suff w:val="tab"/>
      <w:lvlText w:val="%1.%2.%3.%4.%5.%6.%7."/>
      <w:lvlJc w:val="left"/>
      <w:pPr/>
      <w:rPr>
        <w:rFonts w:ascii="Arial" w:cs="Arial" w:hAnsi="Arial" w:eastAsia="Arial"/>
        <w:i w:val="1"/>
        <w:iCs w:val="1"/>
        <w:position w:val="0"/>
        <w:lang w:val="nl-NL"/>
      </w:rPr>
    </w:lvl>
    <w:lvl w:ilvl="7">
      <w:start w:val="1"/>
      <w:numFmt w:val="decimal"/>
      <w:suff w:val="tab"/>
      <w:lvlText w:val="%1.%2.%3.%4.%5.%6.%7.%8."/>
      <w:lvlJc w:val="left"/>
      <w:pPr/>
      <w:rPr>
        <w:rFonts w:ascii="Arial" w:cs="Arial" w:hAnsi="Arial" w:eastAsia="Arial"/>
        <w:i w:val="1"/>
        <w:iCs w:val="1"/>
        <w:position w:val="0"/>
        <w:lang w:val="nl-NL"/>
      </w:rPr>
    </w:lvl>
    <w:lvl w:ilvl="8">
      <w:start w:val="1"/>
      <w:numFmt w:val="decimal"/>
      <w:suff w:val="tab"/>
      <w:lvlText w:val="%1.%2.%3.%4.%5.%6.%7.%8.%9."/>
      <w:lvlJc w:val="left"/>
      <w:pPr/>
      <w:rPr>
        <w:rFonts w:ascii="Arial" w:cs="Arial" w:hAnsi="Arial" w:eastAsia="Arial"/>
        <w:i w:val="1"/>
        <w:iCs w:val="1"/>
        <w:position w:val="0"/>
        <w:lang w:val="nl-NL"/>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5">
    <w:multiLevelType w:val="multilevel"/>
    <w:styleLink w:val="List 1"/>
    <w:lvl w:ilvl="0">
      <w:start w:val="1"/>
      <w:numFmt w:val="decimal"/>
      <w:suff w:val="tab"/>
      <w:lvlText w:val="%1."/>
      <w:lvlJc w:val="left"/>
      <w:pPr/>
      <w:rPr>
        <w:rFonts w:ascii="Arial" w:cs="Arial" w:hAnsi="Arial" w:eastAsia="Arial"/>
        <w:i w:val="1"/>
        <w:iCs w:val="1"/>
        <w:position w:val="0"/>
        <w:lang w:val="nl-NL"/>
      </w:rPr>
    </w:lvl>
    <w:lvl w:ilvl="1">
      <w:start w:val="3"/>
      <w:numFmt w:val="decimal"/>
      <w:suff w:val="tab"/>
      <w:lvlText w:val="%1.%2."/>
      <w:lvlJc w:val="left"/>
      <w:pPr/>
      <w:rPr>
        <w:rFonts w:ascii="Arial" w:cs="Arial" w:hAnsi="Arial" w:eastAsia="Arial"/>
        <w:i w:val="1"/>
        <w:iCs w:val="1"/>
        <w:position w:val="0"/>
        <w:lang w:val="nl-NL"/>
      </w:rPr>
    </w:lvl>
    <w:lvl w:ilvl="2">
      <w:start w:val="1"/>
      <w:numFmt w:val="decimal"/>
      <w:suff w:val="tab"/>
      <w:lvlText w:val="%1.%2.%3."/>
      <w:lvlJc w:val="left"/>
      <w:pPr/>
      <w:rPr>
        <w:rFonts w:ascii="Arial" w:cs="Arial" w:hAnsi="Arial" w:eastAsia="Arial"/>
        <w:i w:val="1"/>
        <w:iCs w:val="1"/>
        <w:position w:val="0"/>
        <w:lang w:val="nl-NL"/>
      </w:rPr>
    </w:lvl>
    <w:lvl w:ilvl="3">
      <w:start w:val="1"/>
      <w:numFmt w:val="decimal"/>
      <w:suff w:val="tab"/>
      <w:lvlText w:val="%1.%2.%3.%4."/>
      <w:lvlJc w:val="left"/>
      <w:pPr/>
      <w:rPr>
        <w:rFonts w:ascii="Arial" w:cs="Arial" w:hAnsi="Arial" w:eastAsia="Arial"/>
        <w:i w:val="1"/>
        <w:iCs w:val="1"/>
        <w:position w:val="0"/>
        <w:lang w:val="nl-NL"/>
      </w:rPr>
    </w:lvl>
    <w:lvl w:ilvl="4">
      <w:start w:val="1"/>
      <w:numFmt w:val="decimal"/>
      <w:suff w:val="tab"/>
      <w:lvlText w:val="%1.%2.%3.%4.%5."/>
      <w:lvlJc w:val="left"/>
      <w:pPr/>
      <w:rPr>
        <w:rFonts w:ascii="Arial" w:cs="Arial" w:hAnsi="Arial" w:eastAsia="Arial"/>
        <w:i w:val="1"/>
        <w:iCs w:val="1"/>
        <w:position w:val="0"/>
        <w:lang w:val="nl-NL"/>
      </w:rPr>
    </w:lvl>
    <w:lvl w:ilvl="5">
      <w:start w:val="1"/>
      <w:numFmt w:val="decimal"/>
      <w:suff w:val="tab"/>
      <w:lvlText w:val="%1.%2.%3.%4.%5.%6."/>
      <w:lvlJc w:val="left"/>
      <w:pPr/>
      <w:rPr>
        <w:rFonts w:ascii="Arial" w:cs="Arial" w:hAnsi="Arial" w:eastAsia="Arial"/>
        <w:i w:val="1"/>
        <w:iCs w:val="1"/>
        <w:position w:val="0"/>
        <w:lang w:val="nl-NL"/>
      </w:rPr>
    </w:lvl>
    <w:lvl w:ilvl="6">
      <w:start w:val="1"/>
      <w:numFmt w:val="decimal"/>
      <w:suff w:val="tab"/>
      <w:lvlText w:val="%1.%2.%3.%4.%5.%6.%7."/>
      <w:lvlJc w:val="left"/>
      <w:pPr/>
      <w:rPr>
        <w:rFonts w:ascii="Arial" w:cs="Arial" w:hAnsi="Arial" w:eastAsia="Arial"/>
        <w:i w:val="1"/>
        <w:iCs w:val="1"/>
        <w:position w:val="0"/>
        <w:lang w:val="nl-NL"/>
      </w:rPr>
    </w:lvl>
    <w:lvl w:ilvl="7">
      <w:start w:val="1"/>
      <w:numFmt w:val="decimal"/>
      <w:suff w:val="tab"/>
      <w:lvlText w:val="%1.%2.%3.%4.%5.%6.%7.%8."/>
      <w:lvlJc w:val="left"/>
      <w:pPr/>
      <w:rPr>
        <w:rFonts w:ascii="Arial" w:cs="Arial" w:hAnsi="Arial" w:eastAsia="Arial"/>
        <w:i w:val="1"/>
        <w:iCs w:val="1"/>
        <w:position w:val="0"/>
        <w:lang w:val="nl-NL"/>
      </w:rPr>
    </w:lvl>
    <w:lvl w:ilvl="8">
      <w:start w:val="1"/>
      <w:numFmt w:val="decimal"/>
      <w:suff w:val="tab"/>
      <w:lvlText w:val="%1.%2.%3.%4.%5.%6.%7.%8.%9."/>
      <w:lvlJc w:val="left"/>
      <w:pPr/>
      <w:rPr>
        <w:rFonts w:ascii="Arial" w:cs="Arial" w:hAnsi="Arial" w:eastAsia="Arial"/>
        <w:i w:val="1"/>
        <w:iCs w:val="1"/>
        <w:position w:val="0"/>
        <w:lang w:val="nl-NL"/>
      </w:rPr>
    </w:lvl>
  </w:abstractNum>
  <w:abstractNum w:abstractNumId="6">
    <w:multiLevelType w:val="multilevel"/>
    <w:lvl w:ilvl="0">
      <w:start w:val="1"/>
      <w:numFmt w:val="decimal"/>
      <w:suff w:val="tab"/>
      <w:lvlText w:val="%1."/>
      <w:lvlJc w:val="left"/>
      <w:pPr/>
      <w:rPr>
        <w:rFonts w:ascii="Arial" w:cs="Arial" w:hAnsi="Arial" w:eastAsia="Arial"/>
        <w:i w:val="1"/>
        <w:iCs w:val="1"/>
        <w:color w:val="000000"/>
        <w:position w:val="0"/>
        <w:u w:color="000000"/>
        <w:lang w:val="nl-NL"/>
      </w:rPr>
    </w:lvl>
    <w:lvl w:ilvl="1">
      <w:start w:val="1"/>
      <w:numFmt w:val="decimal"/>
      <w:suff w:val="tab"/>
      <w:lvlText w:val="%2."/>
      <w:lvlJc w:val="left"/>
      <w:pPr/>
      <w:rPr>
        <w:rFonts w:ascii="Arial" w:cs="Arial" w:hAnsi="Arial" w:eastAsia="Arial"/>
        <w:i w:val="1"/>
        <w:iCs w:val="1"/>
        <w:color w:val="000000"/>
        <w:position w:val="0"/>
        <w:u w:color="000000"/>
        <w:lang w:val="nl-NL"/>
      </w:rPr>
    </w:lvl>
    <w:lvl w:ilvl="2">
      <w:start w:val="1"/>
      <w:numFmt w:val="decimal"/>
      <w:suff w:val="tab"/>
      <w:lvlText w:val="%1.%2.%3."/>
      <w:lvlJc w:val="left"/>
      <w:pPr/>
      <w:rPr>
        <w:rFonts w:ascii="Arial" w:cs="Arial" w:hAnsi="Arial" w:eastAsia="Arial"/>
        <w:i w:val="1"/>
        <w:iCs w:val="1"/>
        <w:color w:val="000000"/>
        <w:position w:val="0"/>
        <w:u w:color="000000"/>
        <w:lang w:val="nl-NL"/>
      </w:rPr>
    </w:lvl>
    <w:lvl w:ilvl="3">
      <w:start w:val="1"/>
      <w:numFmt w:val="decimal"/>
      <w:suff w:val="tab"/>
      <w:lvlText w:val="%1.%2.%3.%4."/>
      <w:lvlJc w:val="left"/>
      <w:pPr/>
      <w:rPr>
        <w:rFonts w:ascii="Arial" w:cs="Arial" w:hAnsi="Arial" w:eastAsia="Arial"/>
        <w:i w:val="1"/>
        <w:iCs w:val="1"/>
        <w:color w:val="000000"/>
        <w:position w:val="0"/>
        <w:u w:color="000000"/>
        <w:lang w:val="nl-NL"/>
      </w:rPr>
    </w:lvl>
    <w:lvl w:ilvl="4">
      <w:start w:val="1"/>
      <w:numFmt w:val="decimal"/>
      <w:suff w:val="tab"/>
      <w:lvlText w:val="%1.%2.%3.%4.%5."/>
      <w:lvlJc w:val="left"/>
      <w:pPr/>
      <w:rPr>
        <w:rFonts w:ascii="Arial" w:cs="Arial" w:hAnsi="Arial" w:eastAsia="Arial"/>
        <w:i w:val="1"/>
        <w:iCs w:val="1"/>
        <w:color w:val="000000"/>
        <w:position w:val="0"/>
        <w:u w:color="000000"/>
        <w:lang w:val="nl-NL"/>
      </w:rPr>
    </w:lvl>
    <w:lvl w:ilvl="5">
      <w:start w:val="1"/>
      <w:numFmt w:val="decimal"/>
      <w:suff w:val="tab"/>
      <w:lvlText w:val="%1.%2.%3.%4.%5.%6."/>
      <w:lvlJc w:val="left"/>
      <w:pPr/>
      <w:rPr>
        <w:rFonts w:ascii="Arial" w:cs="Arial" w:hAnsi="Arial" w:eastAsia="Arial"/>
        <w:i w:val="1"/>
        <w:iCs w:val="1"/>
        <w:color w:val="000000"/>
        <w:position w:val="0"/>
        <w:u w:color="000000"/>
        <w:lang w:val="nl-NL"/>
      </w:rPr>
    </w:lvl>
    <w:lvl w:ilvl="6">
      <w:start w:val="1"/>
      <w:numFmt w:val="decimal"/>
      <w:suff w:val="tab"/>
      <w:lvlText w:val="%1.%2.%3.%4.%5.%6.%7."/>
      <w:lvlJc w:val="left"/>
      <w:pPr/>
      <w:rPr>
        <w:rFonts w:ascii="Arial" w:cs="Arial" w:hAnsi="Arial" w:eastAsia="Arial"/>
        <w:i w:val="1"/>
        <w:iCs w:val="1"/>
        <w:color w:val="000000"/>
        <w:position w:val="0"/>
        <w:u w:color="000000"/>
        <w:lang w:val="nl-NL"/>
      </w:rPr>
    </w:lvl>
    <w:lvl w:ilvl="7">
      <w:start w:val="1"/>
      <w:numFmt w:val="decimal"/>
      <w:suff w:val="tab"/>
      <w:lvlText w:val="%1.%2.%3.%4.%5.%6.%7.%8."/>
      <w:lvlJc w:val="left"/>
      <w:pPr/>
      <w:rPr>
        <w:rFonts w:ascii="Arial" w:cs="Arial" w:hAnsi="Arial" w:eastAsia="Arial"/>
        <w:i w:val="1"/>
        <w:iCs w:val="1"/>
        <w:color w:val="000000"/>
        <w:position w:val="0"/>
        <w:u w:color="000000"/>
        <w:lang w:val="nl-NL"/>
      </w:rPr>
    </w:lvl>
    <w:lvl w:ilvl="8">
      <w:start w:val="1"/>
      <w:numFmt w:val="decimal"/>
      <w:suff w:val="tab"/>
      <w:lvlText w:val="%1.%2.%3.%4.%5.%6.%7.%8.%9."/>
      <w:lvlJc w:val="left"/>
      <w:pPr/>
      <w:rPr>
        <w:rFonts w:ascii="Arial" w:cs="Arial" w:hAnsi="Arial" w:eastAsia="Arial"/>
        <w:i w:val="1"/>
        <w:iCs w:val="1"/>
        <w:color w:val="000000"/>
        <w:position w:val="0"/>
        <w:u w:color="000000"/>
        <w:lang w:val="nl-NL"/>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8">
    <w:multiLevelType w:val="multilevel"/>
    <w:styleLink w:val="List 2"/>
    <w:lvl w:ilvl="0">
      <w:start w:val="1"/>
      <w:numFmt w:val="decimal"/>
      <w:suff w:val="tab"/>
      <w:lvlText w:val="%1."/>
      <w:lvlJc w:val="left"/>
      <w:pPr/>
      <w:rPr>
        <w:rFonts w:ascii="Arial" w:cs="Arial" w:hAnsi="Arial" w:eastAsia="Arial"/>
        <w:i w:val="1"/>
        <w:iCs w:val="1"/>
        <w:color w:val="000000"/>
        <w:position w:val="0"/>
        <w:u w:color="000000"/>
        <w:lang w:val="nl-NL"/>
      </w:rPr>
    </w:lvl>
    <w:lvl w:ilvl="1">
      <w:start w:val="1"/>
      <w:numFmt w:val="decimal"/>
      <w:suff w:val="tab"/>
      <w:lvlText w:val="%2."/>
      <w:lvlJc w:val="left"/>
      <w:pPr/>
      <w:rPr>
        <w:rFonts w:ascii="Arial" w:cs="Arial" w:hAnsi="Arial" w:eastAsia="Arial"/>
        <w:i w:val="1"/>
        <w:iCs w:val="1"/>
        <w:color w:val="000000"/>
        <w:position w:val="0"/>
        <w:u w:color="000000"/>
        <w:lang w:val="nl-NL"/>
      </w:rPr>
    </w:lvl>
    <w:lvl w:ilvl="2">
      <w:start w:val="1"/>
      <w:numFmt w:val="decimal"/>
      <w:suff w:val="tab"/>
      <w:lvlText w:val="%1.%2.%3."/>
      <w:lvlJc w:val="left"/>
      <w:pPr/>
      <w:rPr>
        <w:rFonts w:ascii="Arial" w:cs="Arial" w:hAnsi="Arial" w:eastAsia="Arial"/>
        <w:i w:val="1"/>
        <w:iCs w:val="1"/>
        <w:color w:val="000000"/>
        <w:position w:val="0"/>
        <w:u w:color="000000"/>
        <w:lang w:val="nl-NL"/>
      </w:rPr>
    </w:lvl>
    <w:lvl w:ilvl="3">
      <w:start w:val="1"/>
      <w:numFmt w:val="decimal"/>
      <w:suff w:val="tab"/>
      <w:lvlText w:val="%1.%2.%3.%4."/>
      <w:lvlJc w:val="left"/>
      <w:pPr/>
      <w:rPr>
        <w:rFonts w:ascii="Arial" w:cs="Arial" w:hAnsi="Arial" w:eastAsia="Arial"/>
        <w:i w:val="1"/>
        <w:iCs w:val="1"/>
        <w:color w:val="000000"/>
        <w:position w:val="0"/>
        <w:u w:color="000000"/>
        <w:lang w:val="nl-NL"/>
      </w:rPr>
    </w:lvl>
    <w:lvl w:ilvl="4">
      <w:start w:val="1"/>
      <w:numFmt w:val="decimal"/>
      <w:suff w:val="tab"/>
      <w:lvlText w:val="%1.%2.%3.%4.%5."/>
      <w:lvlJc w:val="left"/>
      <w:pPr/>
      <w:rPr>
        <w:rFonts w:ascii="Arial" w:cs="Arial" w:hAnsi="Arial" w:eastAsia="Arial"/>
        <w:i w:val="1"/>
        <w:iCs w:val="1"/>
        <w:color w:val="000000"/>
        <w:position w:val="0"/>
        <w:u w:color="000000"/>
        <w:lang w:val="nl-NL"/>
      </w:rPr>
    </w:lvl>
    <w:lvl w:ilvl="5">
      <w:start w:val="1"/>
      <w:numFmt w:val="decimal"/>
      <w:suff w:val="tab"/>
      <w:lvlText w:val="%1.%2.%3.%4.%5.%6."/>
      <w:lvlJc w:val="left"/>
      <w:pPr/>
      <w:rPr>
        <w:rFonts w:ascii="Arial" w:cs="Arial" w:hAnsi="Arial" w:eastAsia="Arial"/>
        <w:i w:val="1"/>
        <w:iCs w:val="1"/>
        <w:color w:val="000000"/>
        <w:position w:val="0"/>
        <w:u w:color="000000"/>
        <w:lang w:val="nl-NL"/>
      </w:rPr>
    </w:lvl>
    <w:lvl w:ilvl="6">
      <w:start w:val="1"/>
      <w:numFmt w:val="decimal"/>
      <w:suff w:val="tab"/>
      <w:lvlText w:val="%1.%2.%3.%4.%5.%6.%7."/>
      <w:lvlJc w:val="left"/>
      <w:pPr/>
      <w:rPr>
        <w:rFonts w:ascii="Arial" w:cs="Arial" w:hAnsi="Arial" w:eastAsia="Arial"/>
        <w:i w:val="1"/>
        <w:iCs w:val="1"/>
        <w:color w:val="000000"/>
        <w:position w:val="0"/>
        <w:u w:color="000000"/>
        <w:lang w:val="nl-NL"/>
      </w:rPr>
    </w:lvl>
    <w:lvl w:ilvl="7">
      <w:start w:val="1"/>
      <w:numFmt w:val="decimal"/>
      <w:suff w:val="tab"/>
      <w:lvlText w:val="%1.%2.%3.%4.%5.%6.%7.%8."/>
      <w:lvlJc w:val="left"/>
      <w:pPr/>
      <w:rPr>
        <w:rFonts w:ascii="Arial" w:cs="Arial" w:hAnsi="Arial" w:eastAsia="Arial"/>
        <w:i w:val="1"/>
        <w:iCs w:val="1"/>
        <w:color w:val="000000"/>
        <w:position w:val="0"/>
        <w:u w:color="000000"/>
        <w:lang w:val="nl-NL"/>
      </w:rPr>
    </w:lvl>
    <w:lvl w:ilvl="8">
      <w:start w:val="1"/>
      <w:numFmt w:val="decimal"/>
      <w:suff w:val="tab"/>
      <w:lvlText w:val="%1.%2.%3.%4.%5.%6.%7.%8.%9."/>
      <w:lvlJc w:val="left"/>
      <w:pPr/>
      <w:rPr>
        <w:rFonts w:ascii="Arial" w:cs="Arial" w:hAnsi="Arial" w:eastAsia="Arial"/>
        <w:i w:val="1"/>
        <w:iCs w:val="1"/>
        <w:color w:val="000000"/>
        <w:position w:val="0"/>
        <w:u w:color="000000"/>
        <w:lang w:val="nl-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footnotePr>
    <w:numFmt w:val="chicago"/>
    <w:numStart w:val="1"/>
    <w:numRestart w:val="eachSect"/>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paragraph" w:styleId="Voetnoottekst">
    <w:name w:val="Voetnoottekst"/>
    <w:next w:val="Voetnoot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List 2">
    <w:name w:val="List 2"/>
    <w:basedOn w:val="Geïmporteerde stijl 3"/>
    <w:next w:val="List 2"/>
    <w:pPr>
      <w:numPr>
        <w:numId w:val="7"/>
      </w:numPr>
    </w:pPr>
  </w:style>
  <w:style w:type="numbering" w:styleId="Geïmporteerde stijl 3">
    <w:name w:val="Geïmporteerde stijl 3"/>
    <w:next w:val="Geïmporteerde stijl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footnotes" Target="footnote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